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07FA324F"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991880">
        <w:rPr>
          <w:rFonts w:ascii="Arial" w:hAnsi="Arial"/>
          <w:b/>
          <w:bCs/>
          <w:sz w:val="28"/>
          <w:szCs w:val="28"/>
        </w:rPr>
        <w:t>12</w:t>
      </w:r>
      <w:r w:rsidR="00991880" w:rsidRPr="00991880">
        <w:rPr>
          <w:rFonts w:ascii="Arial" w:hAnsi="Arial"/>
          <w:b/>
          <w:bCs/>
          <w:sz w:val="28"/>
          <w:szCs w:val="28"/>
          <w:vertAlign w:val="superscript"/>
        </w:rPr>
        <w:t>th</w:t>
      </w:r>
      <w:r w:rsidR="00991880">
        <w:rPr>
          <w:rFonts w:ascii="Arial" w:hAnsi="Arial"/>
          <w:b/>
          <w:bCs/>
          <w:sz w:val="28"/>
          <w:szCs w:val="28"/>
        </w:rPr>
        <w:t xml:space="preserve"> June</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w:t>
      </w:r>
      <w:r w:rsidR="00991880">
        <w:rPr>
          <w:rFonts w:ascii="Arial" w:hAnsi="Arial"/>
          <w:b/>
          <w:bCs/>
          <w:sz w:val="28"/>
          <w:szCs w:val="28"/>
        </w:rPr>
        <w:t>3</w:t>
      </w:r>
      <w:r>
        <w:rPr>
          <w:rFonts w:ascii="Arial" w:hAnsi="Arial"/>
          <w:b/>
          <w:bCs/>
          <w:sz w:val="28"/>
          <w:szCs w:val="28"/>
        </w:rPr>
        <w:t>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6689B95B" w14:textId="606C00A6" w:rsidR="00EF57F1" w:rsidRDefault="00146526" w:rsidP="00095C21">
      <w:pPr>
        <w:pStyle w:val="Body"/>
        <w:ind w:left="1440" w:firstLine="720"/>
        <w:jc w:val="both"/>
        <w:rPr>
          <w:rFonts w:ascii="Arial" w:hAnsi="Arial"/>
          <w:sz w:val="20"/>
          <w:szCs w:val="20"/>
        </w:rPr>
      </w:pPr>
      <w:r>
        <w:rPr>
          <w:rFonts w:ascii="Arial" w:hAnsi="Arial"/>
          <w:sz w:val="20"/>
          <w:szCs w:val="20"/>
        </w:rPr>
        <w:t>Cllr P Kelly</w:t>
      </w:r>
      <w:r w:rsidR="009B44DF">
        <w:rPr>
          <w:rFonts w:ascii="Arial" w:hAnsi="Arial"/>
          <w:sz w:val="20"/>
          <w:szCs w:val="20"/>
        </w:rPr>
        <w:t>, Cllr N McLoughlin</w:t>
      </w:r>
      <w:r w:rsidR="00991880">
        <w:rPr>
          <w:rFonts w:ascii="Arial" w:hAnsi="Arial"/>
          <w:sz w:val="20"/>
          <w:szCs w:val="20"/>
        </w:rPr>
        <w:t xml:space="preserve">, Cllr Y </w:t>
      </w:r>
      <w:proofErr w:type="spellStart"/>
      <w:r w:rsidR="00991880">
        <w:rPr>
          <w:rFonts w:ascii="Arial" w:hAnsi="Arial"/>
          <w:sz w:val="20"/>
          <w:szCs w:val="20"/>
        </w:rPr>
        <w:t>Omishore</w:t>
      </w:r>
      <w:proofErr w:type="spellEnd"/>
      <w:r w:rsidR="00991880">
        <w:rPr>
          <w:rFonts w:ascii="Arial" w:hAnsi="Arial"/>
          <w:sz w:val="20"/>
          <w:szCs w:val="20"/>
        </w:rPr>
        <w:t>, CBC Cllr J Jamieson</w:t>
      </w:r>
    </w:p>
    <w:p w14:paraId="75CE8803" w14:textId="77777777" w:rsidR="009B44DF" w:rsidRDefault="009B44DF" w:rsidP="00095C21">
      <w:pPr>
        <w:pStyle w:val="Body"/>
        <w:ind w:left="1440" w:firstLine="720"/>
        <w:jc w:val="both"/>
        <w:rPr>
          <w:rFonts w:ascii="Arial" w:hAnsi="Arial"/>
          <w:sz w:val="20"/>
          <w:szCs w:val="20"/>
        </w:rPr>
      </w:pP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6F565715" w:rsidR="00C71646" w:rsidRDefault="00991880" w:rsidP="00D067F8">
      <w:pPr>
        <w:pStyle w:val="Body"/>
        <w:ind w:left="1440" w:firstLine="720"/>
        <w:jc w:val="both"/>
        <w:rPr>
          <w:rFonts w:ascii="Arial" w:eastAsia="Arial" w:hAnsi="Arial" w:cs="Arial"/>
          <w:sz w:val="20"/>
          <w:szCs w:val="20"/>
        </w:rPr>
      </w:pPr>
      <w:r>
        <w:rPr>
          <w:rFonts w:ascii="Arial" w:eastAsia="Arial" w:hAnsi="Arial" w:cs="Arial"/>
          <w:sz w:val="20"/>
          <w:szCs w:val="20"/>
        </w:rPr>
        <w:t>1</w:t>
      </w:r>
      <w:r w:rsidR="00855DD4">
        <w:rPr>
          <w:rFonts w:ascii="Arial" w:eastAsia="Arial" w:hAnsi="Arial" w:cs="Arial"/>
          <w:sz w:val="20"/>
          <w:szCs w:val="20"/>
        </w:rPr>
        <w:t xml:space="preserve"> </w:t>
      </w:r>
      <w:r w:rsidR="00473378">
        <w:rPr>
          <w:rFonts w:ascii="Arial" w:eastAsia="Arial" w:hAnsi="Arial" w:cs="Arial"/>
          <w:sz w:val="20"/>
          <w:szCs w:val="20"/>
        </w:rPr>
        <w:t xml:space="preserve">member of the </w:t>
      </w:r>
      <w:r w:rsidR="00C71646">
        <w:rPr>
          <w:rFonts w:ascii="Arial" w:eastAsia="Arial" w:hAnsi="Arial" w:cs="Arial"/>
          <w:sz w:val="20"/>
          <w:szCs w:val="20"/>
        </w:rPr>
        <w:t xml:space="preserve">public </w:t>
      </w:r>
      <w:r>
        <w:rPr>
          <w:rFonts w:ascii="Arial" w:eastAsia="Arial" w:hAnsi="Arial" w:cs="Arial"/>
          <w:sz w:val="20"/>
          <w:szCs w:val="20"/>
        </w:rPr>
        <w:t>was</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0C742F02" w14:textId="77777777" w:rsidR="00C04BDF" w:rsidRDefault="00C04BDF" w:rsidP="00C71646">
      <w:pPr>
        <w:pStyle w:val="Body"/>
        <w:pBdr>
          <w:top w:val="single" w:sz="18" w:space="0" w:color="000000"/>
        </w:pBdr>
        <w:jc w:val="both"/>
        <w:rPr>
          <w:rFonts w:ascii="Arial" w:eastAsia="Arial" w:hAnsi="Arial" w:cs="Arial"/>
          <w:sz w:val="20"/>
          <w:szCs w:val="20"/>
        </w:rPr>
      </w:pPr>
    </w:p>
    <w:p w14:paraId="5C774E37" w14:textId="77777777" w:rsidR="00991880" w:rsidRDefault="00BD6153" w:rsidP="00CC5D6A">
      <w:pPr>
        <w:pStyle w:val="BodyA"/>
        <w:ind w:left="720" w:hanging="720"/>
        <w:rPr>
          <w:sz w:val="20"/>
          <w:szCs w:val="20"/>
          <w:lang w:val="en-US"/>
        </w:rPr>
      </w:pPr>
      <w:r>
        <w:rPr>
          <w:b/>
          <w:bCs/>
          <w:sz w:val="20"/>
          <w:szCs w:val="20"/>
          <w:lang w:val="en-US"/>
        </w:rPr>
        <w:t>8004</w:t>
      </w:r>
      <w:r w:rsidR="00CC5D6A">
        <w:rPr>
          <w:b/>
          <w:bCs/>
          <w:sz w:val="20"/>
          <w:szCs w:val="20"/>
          <w:lang w:val="en-US"/>
        </w:rPr>
        <w:tab/>
        <w:t>Apologies for absence</w:t>
      </w:r>
      <w:r w:rsidR="00CC5D6A">
        <w:rPr>
          <w:sz w:val="20"/>
          <w:szCs w:val="20"/>
          <w:lang w:val="en-US"/>
        </w:rPr>
        <w:t xml:space="preserve"> – </w:t>
      </w:r>
      <w:r w:rsidR="009B44DF">
        <w:rPr>
          <w:sz w:val="20"/>
          <w:szCs w:val="20"/>
          <w:lang w:val="en-US"/>
        </w:rPr>
        <w:t xml:space="preserve">Cllr </w:t>
      </w:r>
      <w:r w:rsidR="00991880">
        <w:rPr>
          <w:sz w:val="20"/>
          <w:szCs w:val="20"/>
          <w:lang w:val="en-US"/>
        </w:rPr>
        <w:t>E Russell, Cllr B Rogerson, Cllr A Rayment</w:t>
      </w:r>
    </w:p>
    <w:p w14:paraId="4C6D0B95" w14:textId="60C40EC4" w:rsidR="007742DF" w:rsidRDefault="007742DF" w:rsidP="00CC5D6A">
      <w:pPr>
        <w:pStyle w:val="BodyA"/>
        <w:ind w:left="720" w:hanging="720"/>
        <w:rPr>
          <w:sz w:val="20"/>
          <w:szCs w:val="20"/>
          <w:lang w:val="en-US"/>
        </w:rPr>
      </w:pPr>
      <w:r>
        <w:rPr>
          <w:b/>
          <w:bCs/>
          <w:sz w:val="20"/>
          <w:szCs w:val="20"/>
          <w:lang w:val="en-US"/>
        </w:rPr>
        <w:tab/>
        <w:t xml:space="preserve">Absent </w:t>
      </w:r>
      <w:r>
        <w:rPr>
          <w:sz w:val="20"/>
          <w:szCs w:val="20"/>
          <w:lang w:val="en-US"/>
        </w:rPr>
        <w:t xml:space="preserve">– no apologies given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3D914F50" w14:textId="37A74289" w:rsidR="00CC5D6A" w:rsidRDefault="00BD6153" w:rsidP="00CC5D6A">
      <w:pPr>
        <w:pStyle w:val="BodyA"/>
        <w:rPr>
          <w:b/>
          <w:bCs/>
          <w:sz w:val="20"/>
          <w:szCs w:val="20"/>
          <w:lang w:val="fr-FR"/>
        </w:rPr>
      </w:pPr>
      <w:r>
        <w:rPr>
          <w:b/>
          <w:bCs/>
          <w:sz w:val="20"/>
          <w:szCs w:val="20"/>
          <w:lang w:val="fr-FR"/>
        </w:rPr>
        <w:t>8005</w:t>
      </w:r>
      <w:r w:rsidR="00BB480A">
        <w:rPr>
          <w:b/>
          <w:bCs/>
          <w:sz w:val="20"/>
          <w:szCs w:val="20"/>
          <w:lang w:val="fr-FR"/>
        </w:rPr>
        <w:tab/>
      </w:r>
      <w:r w:rsidR="00CC5D6A">
        <w:rPr>
          <w:b/>
          <w:bCs/>
          <w:sz w:val="20"/>
          <w:szCs w:val="20"/>
          <w:lang w:val="fr-FR"/>
        </w:rPr>
        <w:t>Minutes</w:t>
      </w:r>
    </w:p>
    <w:p w14:paraId="4E4A9EE7" w14:textId="5E96CB1D" w:rsidR="00E6072B" w:rsidRDefault="00E6072B" w:rsidP="00E6072B">
      <w:pPr>
        <w:pStyle w:val="BodyA"/>
        <w:ind w:left="720"/>
        <w:rPr>
          <w:sz w:val="20"/>
          <w:szCs w:val="20"/>
        </w:rPr>
      </w:pPr>
      <w:r>
        <w:rPr>
          <w:sz w:val="20"/>
          <w:szCs w:val="20"/>
          <w:lang w:val="en-US"/>
        </w:rPr>
        <w:t xml:space="preserve">The minutes of the meeting held on </w:t>
      </w:r>
      <w:r w:rsidR="00BD6153">
        <w:rPr>
          <w:sz w:val="20"/>
          <w:szCs w:val="20"/>
          <w:lang w:val="en-US"/>
        </w:rPr>
        <w:t>8</w:t>
      </w:r>
      <w:r w:rsidR="00BD6153" w:rsidRPr="00BD6153">
        <w:rPr>
          <w:sz w:val="20"/>
          <w:szCs w:val="20"/>
          <w:vertAlign w:val="superscript"/>
          <w:lang w:val="en-US"/>
        </w:rPr>
        <w:t>th</w:t>
      </w:r>
      <w:r w:rsidR="00BD6153">
        <w:rPr>
          <w:sz w:val="20"/>
          <w:szCs w:val="20"/>
          <w:lang w:val="en-US"/>
        </w:rPr>
        <w:t xml:space="preserve"> May</w:t>
      </w:r>
      <w:r>
        <w:rPr>
          <w:sz w:val="20"/>
          <w:szCs w:val="20"/>
          <w:lang w:val="en-US"/>
        </w:rPr>
        <w:t xml:space="preserve"> 2024 were approved.  Cllr </w:t>
      </w:r>
      <w:r w:rsidR="00991880">
        <w:rPr>
          <w:sz w:val="20"/>
          <w:szCs w:val="20"/>
          <w:lang w:val="en-US"/>
        </w:rPr>
        <w:t>Bhasin</w:t>
      </w:r>
      <w:r>
        <w:rPr>
          <w:sz w:val="20"/>
          <w:szCs w:val="20"/>
          <w:lang w:val="en-US"/>
        </w:rPr>
        <w:t xml:space="preserve"> proposed, seconded by Cllr </w:t>
      </w:r>
      <w:r w:rsidR="00991880">
        <w:rPr>
          <w:sz w:val="20"/>
          <w:szCs w:val="20"/>
          <w:lang w:val="en-US"/>
        </w:rPr>
        <w:t>McLoughlin</w:t>
      </w:r>
      <w:r>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0E1A5D34" w:rsidR="00CC5D6A" w:rsidRDefault="00BD6153" w:rsidP="00CC5D6A">
      <w:pPr>
        <w:pStyle w:val="BodyA"/>
        <w:ind w:left="720" w:hanging="720"/>
        <w:rPr>
          <w:b/>
          <w:bCs/>
          <w:sz w:val="20"/>
          <w:szCs w:val="20"/>
        </w:rPr>
      </w:pPr>
      <w:r>
        <w:rPr>
          <w:b/>
          <w:bCs/>
          <w:sz w:val="20"/>
          <w:szCs w:val="20"/>
          <w:lang w:val="en-US"/>
        </w:rPr>
        <w:t>8006</w:t>
      </w:r>
      <w:r w:rsidR="00CC5D6A">
        <w:rPr>
          <w:b/>
          <w:bCs/>
          <w:sz w:val="20"/>
          <w:szCs w:val="20"/>
          <w:lang w:val="en-US"/>
        </w:rPr>
        <w:tab/>
        <w:t>Declaration of interests</w:t>
      </w:r>
    </w:p>
    <w:p w14:paraId="46E70DB4" w14:textId="26FB74B1" w:rsidR="009C1D90" w:rsidRDefault="009C1D90" w:rsidP="00CC5D6A">
      <w:pPr>
        <w:pStyle w:val="BodyA"/>
        <w:ind w:left="720"/>
        <w:rPr>
          <w:sz w:val="20"/>
          <w:szCs w:val="20"/>
          <w:lang w:val="en-US"/>
        </w:rPr>
      </w:pPr>
      <w:r>
        <w:rPr>
          <w:sz w:val="20"/>
          <w:szCs w:val="20"/>
          <w:lang w:val="en-US"/>
        </w:rPr>
        <w:t xml:space="preserve">Cllr </w:t>
      </w:r>
      <w:proofErr w:type="spellStart"/>
      <w:r w:rsidR="00991880">
        <w:rPr>
          <w:sz w:val="20"/>
          <w:szCs w:val="20"/>
          <w:lang w:val="en-US"/>
        </w:rPr>
        <w:t>Nethersole</w:t>
      </w:r>
      <w:proofErr w:type="spellEnd"/>
      <w:r>
        <w:rPr>
          <w:sz w:val="20"/>
          <w:szCs w:val="20"/>
          <w:lang w:val="en-US"/>
        </w:rPr>
        <w:t xml:space="preserve"> – finance Point </w:t>
      </w:r>
      <w:r w:rsidR="00CC7BF7">
        <w:rPr>
          <w:sz w:val="20"/>
          <w:szCs w:val="20"/>
          <w:lang w:val="en-US"/>
        </w:rPr>
        <w:t>8010.2</w:t>
      </w:r>
    </w:p>
    <w:p w14:paraId="697D2CFC" w14:textId="77777777" w:rsidR="00511BA0" w:rsidRDefault="00511BA0" w:rsidP="00CC5D6A">
      <w:pPr>
        <w:pStyle w:val="BodyA"/>
        <w:ind w:left="720"/>
        <w:rPr>
          <w:sz w:val="20"/>
          <w:szCs w:val="20"/>
          <w:lang w:val="en-US"/>
        </w:rPr>
      </w:pPr>
    </w:p>
    <w:p w14:paraId="66DE78C2" w14:textId="6C4C4846" w:rsidR="00CC5D6A" w:rsidRDefault="00BD6153" w:rsidP="00CC5D6A">
      <w:pPr>
        <w:pStyle w:val="BodyA"/>
        <w:rPr>
          <w:b/>
          <w:bCs/>
          <w:sz w:val="20"/>
          <w:szCs w:val="20"/>
        </w:rPr>
      </w:pPr>
      <w:r>
        <w:rPr>
          <w:b/>
          <w:bCs/>
          <w:sz w:val="20"/>
          <w:szCs w:val="20"/>
          <w:lang w:val="en-US"/>
        </w:rPr>
        <w:t>8007</w:t>
      </w:r>
      <w:r w:rsidR="00CC5D6A">
        <w:rPr>
          <w:b/>
          <w:bCs/>
          <w:sz w:val="20"/>
          <w:szCs w:val="20"/>
          <w:lang w:val="en-US"/>
        </w:rPr>
        <w:tab/>
        <w:t>Matters Arising</w:t>
      </w:r>
    </w:p>
    <w:p w14:paraId="545B87FB" w14:textId="77777777" w:rsidR="00D53CAF" w:rsidRDefault="00D53CAF" w:rsidP="00D53CAF">
      <w:pPr>
        <w:pStyle w:val="BodyA"/>
        <w:ind w:left="720"/>
        <w:rPr>
          <w:rFonts w:ascii="Arial" w:eastAsia="Arial" w:hAnsi="Arial" w:cs="Arial"/>
          <w:sz w:val="20"/>
          <w:szCs w:val="20"/>
        </w:rPr>
      </w:pPr>
      <w:r>
        <w:rPr>
          <w:rFonts w:ascii="Arial" w:eastAsia="Arial" w:hAnsi="Arial" w:cs="Arial"/>
          <w:sz w:val="20"/>
          <w:szCs w:val="20"/>
        </w:rPr>
        <w:t>There were no comments from members of the public.</w:t>
      </w:r>
    </w:p>
    <w:p w14:paraId="3F7753E3" w14:textId="77777777" w:rsidR="00CC5D6A" w:rsidRDefault="00CC5D6A" w:rsidP="00CC5D6A">
      <w:pPr>
        <w:pStyle w:val="BodyA"/>
        <w:ind w:left="720"/>
        <w:rPr>
          <w:sz w:val="20"/>
          <w:szCs w:val="20"/>
        </w:rPr>
      </w:pPr>
    </w:p>
    <w:p w14:paraId="789A4011" w14:textId="526D9FCE" w:rsidR="005869A0" w:rsidRPr="00B54265" w:rsidRDefault="00BD6153" w:rsidP="005869A0">
      <w:pPr>
        <w:rPr>
          <w:rFonts w:ascii="Arial" w:hAnsi="Arial" w:cs="Arial"/>
          <w:b/>
          <w:bCs/>
          <w:sz w:val="20"/>
        </w:rPr>
      </w:pPr>
      <w:r>
        <w:rPr>
          <w:rFonts w:ascii="Arial" w:hAnsi="Arial" w:cs="Arial"/>
          <w:b/>
          <w:bCs/>
          <w:sz w:val="20"/>
          <w:lang w:val="en-US"/>
        </w:rPr>
        <w:t>8008</w:t>
      </w:r>
      <w:r w:rsidR="005869A0" w:rsidRPr="00B54265">
        <w:rPr>
          <w:rFonts w:ascii="Arial" w:hAnsi="Arial" w:cs="Arial"/>
          <w:b/>
          <w:bCs/>
          <w:sz w:val="20"/>
          <w:lang w:val="en-US"/>
        </w:rPr>
        <w:tab/>
        <w:t>Public Participation</w:t>
      </w:r>
    </w:p>
    <w:p w14:paraId="6C95B94A" w14:textId="77777777" w:rsidR="00D53CAF" w:rsidRDefault="00D53CAF" w:rsidP="00D53CAF">
      <w:pPr>
        <w:pStyle w:val="BodyA"/>
        <w:ind w:left="720"/>
        <w:rPr>
          <w:sz w:val="20"/>
          <w:szCs w:val="20"/>
          <w:lang w:val="en-US"/>
        </w:rPr>
      </w:pPr>
      <w:r>
        <w:rPr>
          <w:sz w:val="20"/>
          <w:szCs w:val="20"/>
          <w:lang w:val="en-US"/>
        </w:rPr>
        <w:t>A member of the public said that they were interested in sponsoring a planter and they will email the Clerk.</w:t>
      </w:r>
    </w:p>
    <w:p w14:paraId="7C3A9085" w14:textId="77777777" w:rsidR="00F81AA5" w:rsidRDefault="00F81AA5" w:rsidP="00CC5D6A">
      <w:pPr>
        <w:pStyle w:val="BodyA"/>
        <w:ind w:left="720"/>
        <w:rPr>
          <w:sz w:val="20"/>
          <w:szCs w:val="20"/>
        </w:rPr>
      </w:pPr>
    </w:p>
    <w:p w14:paraId="6BCE5440" w14:textId="6A2AA88D" w:rsidR="00CC5D6A" w:rsidRDefault="00BD6153" w:rsidP="00CC5D6A">
      <w:pPr>
        <w:pStyle w:val="BodyA"/>
        <w:rPr>
          <w:b/>
          <w:bCs/>
          <w:sz w:val="20"/>
          <w:szCs w:val="20"/>
        </w:rPr>
      </w:pPr>
      <w:r>
        <w:rPr>
          <w:b/>
          <w:bCs/>
          <w:sz w:val="20"/>
          <w:szCs w:val="20"/>
          <w:lang w:val="en-US"/>
        </w:rPr>
        <w:t>8009</w:t>
      </w:r>
      <w:r w:rsidR="00CC5D6A">
        <w:rPr>
          <w:b/>
          <w:bCs/>
          <w:sz w:val="20"/>
          <w:szCs w:val="20"/>
          <w:lang w:val="en-US"/>
        </w:rPr>
        <w:tab/>
        <w:t>Reports and representations</w:t>
      </w:r>
    </w:p>
    <w:p w14:paraId="650B896A" w14:textId="4D1A6222" w:rsidR="00BF01CC"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991880">
        <w:rPr>
          <w:rFonts w:ascii="Arial" w:hAnsi="Arial"/>
          <w:sz w:val="20"/>
          <w:szCs w:val="20"/>
        </w:rPr>
        <w:t>gave a report:</w:t>
      </w:r>
    </w:p>
    <w:p w14:paraId="3DCC7782" w14:textId="77777777" w:rsidR="00991880" w:rsidRDefault="00991880" w:rsidP="00BB480A">
      <w:pPr>
        <w:pStyle w:val="BodyA"/>
        <w:ind w:left="720"/>
        <w:rPr>
          <w:rFonts w:ascii="Arial" w:hAnsi="Arial"/>
          <w:sz w:val="20"/>
          <w:szCs w:val="20"/>
        </w:rPr>
      </w:pPr>
    </w:p>
    <w:p w14:paraId="014A1676" w14:textId="36D1324D" w:rsidR="00991880" w:rsidRDefault="004749B8" w:rsidP="00BB480A">
      <w:pPr>
        <w:pStyle w:val="BodyA"/>
        <w:ind w:left="720"/>
        <w:rPr>
          <w:rFonts w:ascii="Arial" w:hAnsi="Arial" w:cs="Arial"/>
          <w:sz w:val="20"/>
          <w:szCs w:val="20"/>
        </w:rPr>
      </w:pPr>
      <w:r>
        <w:rPr>
          <w:rFonts w:ascii="Arial" w:hAnsi="Arial"/>
          <w:sz w:val="20"/>
          <w:szCs w:val="20"/>
        </w:rPr>
        <w:t>F</w:t>
      </w:r>
      <w:r w:rsidR="00991880">
        <w:rPr>
          <w:rFonts w:ascii="Arial" w:hAnsi="Arial"/>
          <w:sz w:val="20"/>
          <w:szCs w:val="20"/>
        </w:rPr>
        <w:t>ree school transport</w:t>
      </w:r>
      <w:r>
        <w:rPr>
          <w:rFonts w:ascii="Arial" w:hAnsi="Arial"/>
          <w:sz w:val="20"/>
          <w:szCs w:val="20"/>
        </w:rPr>
        <w:t xml:space="preserve"> – CBC have proposed to only give free travel to students who attend their nearest school as part of a public consultation.  </w:t>
      </w:r>
      <w:r w:rsidRPr="004749B8">
        <w:rPr>
          <w:rFonts w:ascii="Arial" w:hAnsi="Arial" w:cs="Arial"/>
          <w:color w:val="141414"/>
          <w:sz w:val="20"/>
          <w:szCs w:val="20"/>
          <w:shd w:val="clear" w:color="auto" w:fill="F6F6F6"/>
        </w:rPr>
        <w:t>If a child already has a route set up that will continue</w:t>
      </w:r>
      <w:r>
        <w:rPr>
          <w:rFonts w:ascii="Arial" w:hAnsi="Arial" w:cs="Arial"/>
          <w:color w:val="141414"/>
          <w:sz w:val="20"/>
          <w:szCs w:val="20"/>
          <w:shd w:val="clear" w:color="auto" w:fill="F6F6F6"/>
        </w:rPr>
        <w:t xml:space="preserve">.  This change will apply </w:t>
      </w:r>
      <w:r w:rsidRPr="004749B8">
        <w:rPr>
          <w:rFonts w:ascii="Arial" w:hAnsi="Arial" w:cs="Arial"/>
          <w:color w:val="141414"/>
          <w:sz w:val="20"/>
          <w:szCs w:val="20"/>
          <w:shd w:val="clear" w:color="auto" w:fill="F6F6F6"/>
        </w:rPr>
        <w:t>if somebody applied newly for home-to-school transport</w:t>
      </w:r>
      <w:r>
        <w:rPr>
          <w:rFonts w:ascii="Arial" w:hAnsi="Arial" w:cs="Arial"/>
          <w:color w:val="141414"/>
          <w:sz w:val="20"/>
          <w:szCs w:val="20"/>
          <w:shd w:val="clear" w:color="auto" w:fill="F6F6F6"/>
        </w:rPr>
        <w:t xml:space="preserve">.  </w:t>
      </w:r>
      <w:r w:rsidRPr="004749B8">
        <w:rPr>
          <w:rFonts w:ascii="Arial" w:hAnsi="Arial" w:cs="Arial"/>
          <w:sz w:val="20"/>
          <w:szCs w:val="20"/>
        </w:rPr>
        <w:t xml:space="preserve">CBC Cllr Jamieson said that </w:t>
      </w:r>
      <w:r w:rsidR="00991880" w:rsidRPr="004749B8">
        <w:rPr>
          <w:rFonts w:ascii="Arial" w:hAnsi="Arial" w:cs="Arial"/>
          <w:sz w:val="20"/>
          <w:szCs w:val="20"/>
        </w:rPr>
        <w:t xml:space="preserve">he will continue to campaign </w:t>
      </w:r>
      <w:r>
        <w:rPr>
          <w:rFonts w:ascii="Arial" w:hAnsi="Arial" w:cs="Arial"/>
          <w:sz w:val="20"/>
          <w:szCs w:val="20"/>
        </w:rPr>
        <w:t>against this change.</w:t>
      </w:r>
    </w:p>
    <w:p w14:paraId="53E1280E" w14:textId="170B5A10" w:rsidR="004749B8" w:rsidRDefault="004749B8" w:rsidP="00BB480A">
      <w:pPr>
        <w:pStyle w:val="BodyA"/>
        <w:ind w:left="720"/>
        <w:rPr>
          <w:rFonts w:ascii="Arial" w:hAnsi="Arial" w:cs="Arial"/>
          <w:sz w:val="20"/>
          <w:szCs w:val="20"/>
        </w:rPr>
      </w:pPr>
    </w:p>
    <w:p w14:paraId="501AFFB9" w14:textId="2531B87E" w:rsidR="004749B8" w:rsidRDefault="004749B8" w:rsidP="00BB480A">
      <w:pPr>
        <w:pStyle w:val="BodyA"/>
        <w:ind w:left="720"/>
        <w:rPr>
          <w:rFonts w:ascii="Arial" w:hAnsi="Arial" w:cs="Arial"/>
          <w:sz w:val="20"/>
          <w:szCs w:val="20"/>
        </w:rPr>
      </w:pPr>
      <w:r>
        <w:rPr>
          <w:rFonts w:ascii="Arial" w:hAnsi="Arial" w:cs="Arial"/>
          <w:sz w:val="20"/>
          <w:szCs w:val="20"/>
        </w:rPr>
        <w:t>Cabling – traffic light cabling has caused road closures in the village which has created traffic problems.</w:t>
      </w:r>
    </w:p>
    <w:p w14:paraId="58F9061E" w14:textId="77777777" w:rsidR="004749B8" w:rsidRDefault="004749B8" w:rsidP="00BB480A">
      <w:pPr>
        <w:pStyle w:val="BodyA"/>
        <w:ind w:left="720"/>
        <w:rPr>
          <w:rFonts w:ascii="Arial" w:hAnsi="Arial" w:cs="Arial"/>
          <w:sz w:val="20"/>
          <w:szCs w:val="20"/>
        </w:rPr>
      </w:pPr>
    </w:p>
    <w:p w14:paraId="3CDA129E" w14:textId="1308066B" w:rsidR="00C81AB2" w:rsidRDefault="00BD6153" w:rsidP="00C81AB2">
      <w:pPr>
        <w:pStyle w:val="BodyA"/>
        <w:jc w:val="both"/>
        <w:rPr>
          <w:b/>
          <w:bCs/>
          <w:sz w:val="20"/>
          <w:szCs w:val="20"/>
          <w:lang w:val="fr-FR"/>
        </w:rPr>
      </w:pPr>
      <w:r>
        <w:rPr>
          <w:b/>
          <w:bCs/>
          <w:sz w:val="20"/>
          <w:szCs w:val="20"/>
          <w:lang w:val="fr-FR"/>
        </w:rPr>
        <w:t>8010</w:t>
      </w:r>
      <w:r w:rsidR="00C81AB2">
        <w:rPr>
          <w:b/>
          <w:bCs/>
          <w:sz w:val="20"/>
          <w:szCs w:val="20"/>
          <w:lang w:val="fr-FR"/>
        </w:rPr>
        <w:tab/>
        <w:t>Finance</w:t>
      </w:r>
    </w:p>
    <w:p w14:paraId="15091CEE" w14:textId="527996EF" w:rsidR="00C81AB2" w:rsidRDefault="00BD6153" w:rsidP="00C81AB2">
      <w:pPr>
        <w:pStyle w:val="BodyA"/>
        <w:ind w:firstLine="720"/>
        <w:rPr>
          <w:sz w:val="20"/>
          <w:szCs w:val="20"/>
          <w:lang w:val="en-US"/>
        </w:rPr>
      </w:pPr>
      <w:r>
        <w:rPr>
          <w:sz w:val="20"/>
          <w:szCs w:val="20"/>
          <w:lang w:val="en-US"/>
        </w:rPr>
        <w:t>8010</w:t>
      </w:r>
      <w:r w:rsidR="00C81AB2">
        <w:rPr>
          <w:sz w:val="20"/>
          <w:szCs w:val="20"/>
          <w:lang w:val="en-US"/>
        </w:rPr>
        <w:t>.1</w:t>
      </w:r>
      <w:r w:rsidR="00C81AB2">
        <w:rPr>
          <w:sz w:val="20"/>
          <w:szCs w:val="20"/>
          <w:lang w:val="en-US"/>
        </w:rPr>
        <w:tab/>
        <w:t>Bank balances and finance report:</w:t>
      </w:r>
    </w:p>
    <w:p w14:paraId="50D3591C" w14:textId="77777777" w:rsidR="00AD58A1" w:rsidRDefault="00AD58A1" w:rsidP="00C81AB2">
      <w:pPr>
        <w:pStyle w:val="BodyA"/>
        <w:ind w:firstLine="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AD58A1" w:rsidRPr="009D01CE" w14:paraId="355B8BCB" w14:textId="77777777" w:rsidTr="001E757D">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BE54689" w14:textId="77777777" w:rsidR="00AD58A1" w:rsidRPr="009D01CE" w:rsidRDefault="00AD58A1" w:rsidP="001E757D">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5CFF0F4" w14:textId="77777777" w:rsidR="00AD58A1" w:rsidRPr="009D01CE" w:rsidRDefault="00AD58A1" w:rsidP="001E757D">
            <w:pPr>
              <w:pStyle w:val="BodyA"/>
              <w:rPr>
                <w:rFonts w:ascii="Arial" w:hAnsi="Arial" w:cs="Arial"/>
                <w:b/>
                <w:bCs/>
                <w:sz w:val="20"/>
                <w:szCs w:val="20"/>
              </w:rPr>
            </w:pPr>
            <w:r w:rsidRPr="009D01CE">
              <w:rPr>
                <w:rFonts w:ascii="Arial" w:hAnsi="Arial" w:cs="Arial"/>
                <w:b/>
                <w:bCs/>
                <w:sz w:val="20"/>
                <w:szCs w:val="20"/>
              </w:rPr>
              <w:t xml:space="preserve">              £</w:t>
            </w:r>
          </w:p>
        </w:tc>
      </w:tr>
      <w:tr w:rsidR="00AD58A1" w:rsidRPr="005123B5" w14:paraId="029AF044" w14:textId="77777777" w:rsidTr="001E757D">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ECBB5" w14:textId="77777777" w:rsidR="00AD58A1" w:rsidRPr="005123B5" w:rsidRDefault="00AD58A1" w:rsidP="001E757D">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93E2" w14:textId="77777777" w:rsidR="00AD58A1" w:rsidRPr="005123B5" w:rsidRDefault="00AD58A1" w:rsidP="001E757D">
            <w:pPr>
              <w:pStyle w:val="BodyA"/>
              <w:jc w:val="right"/>
              <w:rPr>
                <w:rFonts w:ascii="Arial" w:hAnsi="Arial" w:cs="Arial"/>
                <w:sz w:val="20"/>
                <w:szCs w:val="20"/>
              </w:rPr>
            </w:pPr>
            <w:r>
              <w:rPr>
                <w:rFonts w:ascii="Arial" w:hAnsi="Arial" w:cs="Arial"/>
                <w:sz w:val="20"/>
                <w:szCs w:val="20"/>
              </w:rPr>
              <w:t>74,699.30</w:t>
            </w:r>
          </w:p>
        </w:tc>
      </w:tr>
      <w:tr w:rsidR="00AD58A1" w:rsidRPr="005123B5" w14:paraId="594D06FA" w14:textId="77777777" w:rsidTr="001E757D">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005CC" w14:textId="77777777" w:rsidR="00AD58A1" w:rsidRPr="005123B5" w:rsidRDefault="00AD58A1" w:rsidP="001E757D">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B1337" w14:textId="77777777" w:rsidR="00AD58A1" w:rsidRPr="005123B5" w:rsidRDefault="00AD58A1" w:rsidP="001E757D">
            <w:pPr>
              <w:pStyle w:val="BodyA"/>
              <w:jc w:val="right"/>
              <w:rPr>
                <w:rFonts w:ascii="Arial" w:hAnsi="Arial" w:cs="Arial"/>
                <w:sz w:val="20"/>
                <w:szCs w:val="20"/>
              </w:rPr>
            </w:pPr>
            <w:r>
              <w:rPr>
                <w:rFonts w:ascii="Arial" w:hAnsi="Arial" w:cs="Arial"/>
                <w:sz w:val="20"/>
                <w:szCs w:val="20"/>
              </w:rPr>
              <w:t>67,936.46</w:t>
            </w:r>
          </w:p>
        </w:tc>
      </w:tr>
      <w:tr w:rsidR="00AD58A1" w:rsidRPr="005123B5" w14:paraId="08927A39" w14:textId="77777777" w:rsidTr="001E757D">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B1185D9" w14:textId="77777777" w:rsidR="00AD58A1" w:rsidRPr="005123B5" w:rsidRDefault="00AD58A1" w:rsidP="001E757D">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A48DEA6" w14:textId="77777777" w:rsidR="00AD58A1" w:rsidRPr="005123B5" w:rsidRDefault="00AD58A1" w:rsidP="001E757D">
            <w:pPr>
              <w:pStyle w:val="BodyA"/>
              <w:jc w:val="right"/>
              <w:rPr>
                <w:rFonts w:ascii="Arial" w:hAnsi="Arial" w:cs="Arial"/>
                <w:sz w:val="20"/>
                <w:szCs w:val="20"/>
              </w:rPr>
            </w:pPr>
            <w:r>
              <w:rPr>
                <w:rFonts w:ascii="Arial" w:hAnsi="Arial" w:cs="Arial"/>
                <w:sz w:val="20"/>
                <w:szCs w:val="20"/>
              </w:rPr>
              <w:t>142,635.76</w:t>
            </w:r>
          </w:p>
        </w:tc>
      </w:tr>
    </w:tbl>
    <w:p w14:paraId="5EEE7347" w14:textId="77777777" w:rsidR="00AD58A1" w:rsidRDefault="00AD58A1" w:rsidP="00C81AB2">
      <w:pPr>
        <w:pStyle w:val="BodyA"/>
        <w:ind w:firstLine="720"/>
        <w:rPr>
          <w:sz w:val="20"/>
          <w:szCs w:val="20"/>
          <w:lang w:val="en-US"/>
        </w:rPr>
      </w:pPr>
    </w:p>
    <w:p w14:paraId="58A76858" w14:textId="1880C416" w:rsidR="0026432D" w:rsidRDefault="00BD6153" w:rsidP="00DC241C">
      <w:pPr>
        <w:pStyle w:val="BodyA"/>
        <w:ind w:left="1440" w:hanging="720"/>
        <w:rPr>
          <w:sz w:val="20"/>
          <w:szCs w:val="20"/>
          <w:lang w:val="en-US"/>
        </w:rPr>
      </w:pPr>
      <w:r>
        <w:rPr>
          <w:sz w:val="20"/>
          <w:szCs w:val="20"/>
          <w:lang w:val="en-US"/>
        </w:rPr>
        <w:t>8010</w:t>
      </w:r>
      <w:r w:rsidR="001346E6">
        <w:rPr>
          <w:sz w:val="20"/>
          <w:szCs w:val="20"/>
          <w:lang w:val="en-US"/>
        </w:rPr>
        <w:t>.2</w:t>
      </w:r>
      <w:r w:rsidR="00891844">
        <w:rPr>
          <w:sz w:val="20"/>
          <w:szCs w:val="20"/>
          <w:lang w:val="en-US"/>
        </w:rPr>
        <w:tab/>
      </w:r>
      <w:r w:rsidR="00AD58A1">
        <w:rPr>
          <w:sz w:val="20"/>
          <w:szCs w:val="20"/>
          <w:lang w:val="en-US"/>
        </w:rPr>
        <w:t>Cllr McLoughlin</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r w:rsidR="00AD58A1">
        <w:rPr>
          <w:sz w:val="20"/>
          <w:szCs w:val="20"/>
          <w:lang w:val="en-US"/>
        </w:rPr>
        <w:t>Luff</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1DCFE2BE" w14:textId="77777777" w:rsidR="009C1D90" w:rsidRDefault="009C1D90" w:rsidP="00DC241C">
      <w:pPr>
        <w:pStyle w:val="BodyA"/>
        <w:ind w:left="1440" w:hanging="720"/>
        <w:rPr>
          <w:sz w:val="20"/>
          <w:szCs w:val="20"/>
          <w:lang w:val="en-US"/>
        </w:rPr>
      </w:pPr>
    </w:p>
    <w:p w14:paraId="3CDFEBAC" w14:textId="77777777" w:rsidR="00270A88" w:rsidRDefault="00270A88" w:rsidP="00270A88">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270A88" w:rsidRPr="00034B0D" w14:paraId="7B8BACCA" w14:textId="77777777" w:rsidTr="001E757D">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560EC5D" w14:textId="77777777" w:rsidR="00270A88" w:rsidRPr="00034B0D" w:rsidRDefault="00270A88" w:rsidP="001E757D">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258A58C" w14:textId="77777777" w:rsidR="00270A88" w:rsidRPr="00034B0D" w:rsidRDefault="00270A88" w:rsidP="001E757D">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DD3A5C8" w14:textId="77777777" w:rsidR="00270A88" w:rsidRPr="00034B0D" w:rsidRDefault="00270A88" w:rsidP="001E757D">
            <w:pPr>
              <w:pStyle w:val="BodyA"/>
              <w:rPr>
                <w:rFonts w:ascii="Arial" w:hAnsi="Arial" w:cs="Arial"/>
                <w:sz w:val="20"/>
                <w:szCs w:val="20"/>
              </w:rPr>
            </w:pPr>
            <w:r w:rsidRPr="00034B0D">
              <w:rPr>
                <w:rFonts w:ascii="Arial" w:hAnsi="Arial" w:cs="Arial"/>
                <w:b/>
                <w:bCs/>
                <w:sz w:val="20"/>
                <w:szCs w:val="20"/>
              </w:rPr>
              <w:t xml:space="preserve">               £</w:t>
            </w:r>
          </w:p>
        </w:tc>
      </w:tr>
      <w:tr w:rsidR="00270A88" w:rsidRPr="00034B0D" w14:paraId="665E8377"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0B7FF"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F79CB" w14:textId="77777777" w:rsidR="00270A88" w:rsidRDefault="00270A88" w:rsidP="001E757D">
            <w:pPr>
              <w:pStyle w:val="BodyA"/>
              <w:tabs>
                <w:tab w:val="left" w:pos="3260"/>
              </w:tabs>
              <w:rPr>
                <w:rFonts w:ascii="Arial" w:hAnsi="Arial" w:cs="Arial"/>
                <w:sz w:val="20"/>
                <w:szCs w:val="20"/>
              </w:rPr>
            </w:pPr>
            <w:r>
              <w:rPr>
                <w:rFonts w:ascii="Arial" w:hAnsi="Arial" w:cs="Arial"/>
                <w:sz w:val="20"/>
                <w:szCs w:val="20"/>
              </w:rPr>
              <w:t>Clerk – salary June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3784" w14:textId="77777777" w:rsidR="00270A88" w:rsidRDefault="00270A88" w:rsidP="001E757D">
            <w:pPr>
              <w:pStyle w:val="BodyA"/>
              <w:jc w:val="right"/>
              <w:rPr>
                <w:rFonts w:ascii="Arial" w:hAnsi="Arial" w:cs="Arial"/>
                <w:sz w:val="20"/>
                <w:szCs w:val="20"/>
              </w:rPr>
            </w:pPr>
            <w:r>
              <w:rPr>
                <w:rFonts w:ascii="Arial" w:hAnsi="Arial" w:cs="Arial"/>
                <w:sz w:val="20"/>
                <w:szCs w:val="20"/>
              </w:rPr>
              <w:t>560.03</w:t>
            </w:r>
          </w:p>
        </w:tc>
      </w:tr>
      <w:tr w:rsidR="00270A88" w:rsidRPr="00034B0D" w14:paraId="0B2BA2B6"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5521"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B837" w14:textId="77777777" w:rsidR="00270A88" w:rsidRDefault="00270A88" w:rsidP="001E757D">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June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3FF08" w14:textId="77777777" w:rsidR="00270A88" w:rsidRDefault="00270A88" w:rsidP="001E757D">
            <w:pPr>
              <w:pStyle w:val="BodyA"/>
              <w:jc w:val="right"/>
              <w:rPr>
                <w:rFonts w:ascii="Arial" w:hAnsi="Arial" w:cs="Arial"/>
                <w:sz w:val="20"/>
                <w:szCs w:val="20"/>
              </w:rPr>
            </w:pPr>
            <w:r>
              <w:rPr>
                <w:rFonts w:ascii="Arial" w:hAnsi="Arial" w:cs="Arial"/>
                <w:sz w:val="20"/>
                <w:szCs w:val="20"/>
              </w:rPr>
              <w:t>48.74</w:t>
            </w:r>
          </w:p>
        </w:tc>
      </w:tr>
      <w:tr w:rsidR="00270A88" w:rsidRPr="00034B0D" w14:paraId="10C2406E"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DDA90" w14:textId="77777777" w:rsidR="00270A88" w:rsidRDefault="00270A88" w:rsidP="001E757D">
            <w:pPr>
              <w:pStyle w:val="BodyA"/>
              <w:jc w:val="center"/>
              <w:rPr>
                <w:rFonts w:ascii="Arial" w:hAnsi="Arial" w:cs="Arial"/>
                <w:sz w:val="20"/>
                <w:szCs w:val="20"/>
              </w:rPr>
            </w:pPr>
            <w:proofErr w:type="spellStart"/>
            <w:r>
              <w:rPr>
                <w:rFonts w:ascii="Arial" w:hAnsi="Arial" w:cs="Arial"/>
                <w:sz w:val="20"/>
                <w:szCs w:val="20"/>
              </w:rPr>
              <w:t>Chq</w:t>
            </w:r>
            <w:proofErr w:type="spellEnd"/>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93DD" w14:textId="77777777" w:rsidR="00270A88" w:rsidRDefault="00270A88" w:rsidP="001E757D">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5F0D" w14:textId="77777777" w:rsidR="00270A88" w:rsidRDefault="00270A88" w:rsidP="001E757D">
            <w:pPr>
              <w:pStyle w:val="BodyA"/>
              <w:jc w:val="right"/>
              <w:rPr>
                <w:rFonts w:ascii="Arial" w:hAnsi="Arial" w:cs="Arial"/>
                <w:sz w:val="20"/>
                <w:szCs w:val="20"/>
              </w:rPr>
            </w:pPr>
            <w:r>
              <w:rPr>
                <w:rFonts w:ascii="Arial" w:hAnsi="Arial" w:cs="Arial"/>
                <w:sz w:val="20"/>
                <w:szCs w:val="20"/>
              </w:rPr>
              <w:t>16.80</w:t>
            </w:r>
          </w:p>
        </w:tc>
      </w:tr>
      <w:tr w:rsidR="00270A88" w:rsidRPr="00034B0D" w14:paraId="7C1042B8"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731D"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C706" w14:textId="77777777" w:rsidR="00270A88" w:rsidRDefault="00270A88" w:rsidP="001E757D">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A0074" w14:textId="77777777" w:rsidR="00270A88" w:rsidRDefault="00270A88" w:rsidP="001E757D">
            <w:pPr>
              <w:pStyle w:val="BodyA"/>
              <w:jc w:val="right"/>
              <w:rPr>
                <w:rFonts w:ascii="Arial" w:hAnsi="Arial" w:cs="Arial"/>
                <w:sz w:val="20"/>
                <w:szCs w:val="20"/>
              </w:rPr>
            </w:pPr>
            <w:r>
              <w:rPr>
                <w:rFonts w:ascii="Arial" w:hAnsi="Arial" w:cs="Arial"/>
                <w:sz w:val="20"/>
                <w:szCs w:val="20"/>
              </w:rPr>
              <w:t>275.00</w:t>
            </w:r>
          </w:p>
        </w:tc>
      </w:tr>
      <w:tr w:rsidR="00270A88" w:rsidRPr="00034B0D" w14:paraId="4B22FAD3"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C9238"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22E1C"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024864 hedge work</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FB1C0" w14:textId="77777777" w:rsidR="00270A88" w:rsidRDefault="00270A88" w:rsidP="001E757D">
            <w:pPr>
              <w:pStyle w:val="BodyA"/>
              <w:jc w:val="right"/>
              <w:rPr>
                <w:rFonts w:ascii="Arial" w:hAnsi="Arial" w:cs="Arial"/>
                <w:sz w:val="20"/>
                <w:szCs w:val="20"/>
              </w:rPr>
            </w:pPr>
            <w:r>
              <w:rPr>
                <w:rFonts w:ascii="Arial" w:hAnsi="Arial" w:cs="Arial"/>
                <w:sz w:val="20"/>
                <w:szCs w:val="20"/>
              </w:rPr>
              <w:t>336.00</w:t>
            </w:r>
          </w:p>
        </w:tc>
      </w:tr>
      <w:tr w:rsidR="00270A88" w:rsidRPr="00034B0D" w14:paraId="76C80F3B"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55F5"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61A8"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024883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A5914" w14:textId="77777777" w:rsidR="00270A88" w:rsidRDefault="00270A88" w:rsidP="001E757D">
            <w:pPr>
              <w:pStyle w:val="BodyA"/>
              <w:jc w:val="right"/>
              <w:rPr>
                <w:rFonts w:ascii="Arial" w:hAnsi="Arial" w:cs="Arial"/>
                <w:sz w:val="20"/>
                <w:szCs w:val="20"/>
              </w:rPr>
            </w:pPr>
            <w:r>
              <w:rPr>
                <w:rFonts w:ascii="Arial" w:hAnsi="Arial" w:cs="Arial"/>
                <w:sz w:val="20"/>
                <w:szCs w:val="20"/>
              </w:rPr>
              <w:t>492.00</w:t>
            </w:r>
          </w:p>
        </w:tc>
      </w:tr>
      <w:tr w:rsidR="00270A88" w:rsidRPr="00034B0D" w14:paraId="2EE3E75E"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D48C3"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D4445"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024817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0E668" w14:textId="77777777" w:rsidR="00270A88" w:rsidRDefault="00270A88" w:rsidP="001E757D">
            <w:pPr>
              <w:pStyle w:val="BodyA"/>
              <w:jc w:val="right"/>
              <w:rPr>
                <w:rFonts w:ascii="Arial" w:hAnsi="Arial" w:cs="Arial"/>
                <w:sz w:val="20"/>
                <w:szCs w:val="20"/>
              </w:rPr>
            </w:pPr>
            <w:r>
              <w:rPr>
                <w:rFonts w:ascii="Arial" w:hAnsi="Arial" w:cs="Arial"/>
                <w:sz w:val="20"/>
                <w:szCs w:val="20"/>
              </w:rPr>
              <w:t>492.00</w:t>
            </w:r>
          </w:p>
        </w:tc>
      </w:tr>
      <w:tr w:rsidR="00270A88" w:rsidRPr="00034B0D" w14:paraId="7D816810"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FD4D7"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43B0"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024945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297AC" w14:textId="77777777" w:rsidR="00270A88" w:rsidRDefault="00270A88" w:rsidP="001E757D">
            <w:pPr>
              <w:pStyle w:val="BodyA"/>
              <w:jc w:val="right"/>
              <w:rPr>
                <w:rFonts w:ascii="Arial" w:hAnsi="Arial" w:cs="Arial"/>
                <w:sz w:val="20"/>
                <w:szCs w:val="20"/>
              </w:rPr>
            </w:pPr>
            <w:r>
              <w:rPr>
                <w:rFonts w:ascii="Arial" w:hAnsi="Arial" w:cs="Arial"/>
                <w:sz w:val="20"/>
                <w:szCs w:val="20"/>
              </w:rPr>
              <w:t>492.00</w:t>
            </w:r>
          </w:p>
        </w:tc>
      </w:tr>
      <w:tr w:rsidR="00270A88" w:rsidRPr="00034B0D" w14:paraId="52569684"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2320F"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5A37"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J Dennis Garden </w:t>
            </w:r>
            <w:proofErr w:type="spellStart"/>
            <w:r>
              <w:rPr>
                <w:rFonts w:ascii="Arial" w:hAnsi="Arial" w:cs="Arial"/>
                <w:sz w:val="20"/>
                <w:szCs w:val="20"/>
              </w:rPr>
              <w:t>Maint</w:t>
            </w:r>
            <w:proofErr w:type="spellEnd"/>
            <w:r>
              <w:rPr>
                <w:rFonts w:ascii="Arial" w:hAnsi="Arial" w:cs="Arial"/>
                <w:sz w:val="20"/>
                <w:szCs w:val="20"/>
              </w:rPr>
              <w:t xml:space="preserve"> - cut Rec Ground – </w:t>
            </w:r>
            <w:proofErr w:type="spellStart"/>
            <w:r>
              <w:rPr>
                <w:rFonts w:ascii="Arial" w:hAnsi="Arial" w:cs="Arial"/>
                <w:sz w:val="20"/>
                <w:szCs w:val="20"/>
              </w:rPr>
              <w:t>Inv</w:t>
            </w:r>
            <w:proofErr w:type="spellEnd"/>
            <w:r>
              <w:rPr>
                <w:rFonts w:ascii="Arial" w:hAnsi="Arial" w:cs="Arial"/>
                <w:sz w:val="20"/>
                <w:szCs w:val="20"/>
              </w:rPr>
              <w:t xml:space="preserve"> 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D7FC" w14:textId="77777777" w:rsidR="00270A88" w:rsidRDefault="00270A88" w:rsidP="001E757D">
            <w:pPr>
              <w:pStyle w:val="BodyA"/>
              <w:jc w:val="right"/>
              <w:rPr>
                <w:rFonts w:ascii="Arial" w:hAnsi="Arial" w:cs="Arial"/>
                <w:sz w:val="20"/>
                <w:szCs w:val="20"/>
              </w:rPr>
            </w:pPr>
            <w:r>
              <w:rPr>
                <w:rFonts w:ascii="Arial" w:hAnsi="Arial" w:cs="Arial"/>
                <w:sz w:val="20"/>
                <w:szCs w:val="20"/>
              </w:rPr>
              <w:t>975.00</w:t>
            </w:r>
          </w:p>
        </w:tc>
      </w:tr>
      <w:tr w:rsidR="00270A88" w:rsidRPr="00034B0D" w14:paraId="0F3469BD"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93A17"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67306"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BATPC – Affiliation fee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791E1" w14:textId="77777777" w:rsidR="00270A88" w:rsidRDefault="00270A88" w:rsidP="001E757D">
            <w:pPr>
              <w:pStyle w:val="BodyA"/>
              <w:jc w:val="right"/>
              <w:rPr>
                <w:rFonts w:ascii="Arial" w:hAnsi="Arial" w:cs="Arial"/>
                <w:sz w:val="20"/>
                <w:szCs w:val="20"/>
              </w:rPr>
            </w:pPr>
            <w:r>
              <w:rPr>
                <w:rFonts w:ascii="Arial" w:hAnsi="Arial" w:cs="Arial"/>
                <w:sz w:val="20"/>
                <w:szCs w:val="20"/>
              </w:rPr>
              <w:t>475.00</w:t>
            </w:r>
          </w:p>
        </w:tc>
      </w:tr>
      <w:tr w:rsidR="00270A88" w:rsidRPr="00034B0D" w14:paraId="78D9D644"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93B05"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A13F9"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RS </w:t>
            </w:r>
            <w:proofErr w:type="spellStart"/>
            <w:r>
              <w:rPr>
                <w:rFonts w:ascii="Arial" w:hAnsi="Arial" w:cs="Arial"/>
                <w:sz w:val="20"/>
                <w:szCs w:val="20"/>
              </w:rPr>
              <w:t>Groundcare</w:t>
            </w:r>
            <w:proofErr w:type="spellEnd"/>
            <w:r>
              <w:rPr>
                <w:rFonts w:ascii="Arial" w:hAnsi="Arial" w:cs="Arial"/>
                <w:sz w:val="20"/>
                <w:szCs w:val="20"/>
              </w:rPr>
              <w:t xml:space="preserve"> – Rec Ground aeration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F32D" w14:textId="77777777" w:rsidR="00270A88" w:rsidRDefault="00270A88" w:rsidP="001E757D">
            <w:pPr>
              <w:pStyle w:val="BodyA"/>
              <w:jc w:val="right"/>
              <w:rPr>
                <w:rFonts w:ascii="Arial" w:hAnsi="Arial" w:cs="Arial"/>
                <w:sz w:val="20"/>
                <w:szCs w:val="20"/>
              </w:rPr>
            </w:pPr>
            <w:r>
              <w:rPr>
                <w:rFonts w:ascii="Arial" w:hAnsi="Arial" w:cs="Arial"/>
                <w:sz w:val="20"/>
                <w:szCs w:val="20"/>
              </w:rPr>
              <w:t>600.00</w:t>
            </w:r>
          </w:p>
        </w:tc>
      </w:tr>
      <w:tr w:rsidR="00270A88" w:rsidRPr="00034B0D" w14:paraId="4A8221DD"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57F"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000A6"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Anglian Water – water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5AF48" w14:textId="77777777" w:rsidR="00270A88" w:rsidRDefault="00270A88" w:rsidP="001E757D">
            <w:pPr>
              <w:pStyle w:val="BodyA"/>
              <w:jc w:val="right"/>
              <w:rPr>
                <w:rFonts w:ascii="Arial" w:hAnsi="Arial" w:cs="Arial"/>
                <w:sz w:val="20"/>
                <w:szCs w:val="20"/>
              </w:rPr>
            </w:pPr>
            <w:r>
              <w:rPr>
                <w:rFonts w:ascii="Arial" w:hAnsi="Arial" w:cs="Arial"/>
                <w:sz w:val="20"/>
                <w:szCs w:val="20"/>
              </w:rPr>
              <w:t>12.35</w:t>
            </w:r>
          </w:p>
        </w:tc>
      </w:tr>
      <w:tr w:rsidR="00270A88" w:rsidRPr="00034B0D" w14:paraId="52F96FB2"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0AC6"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C58ED"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W J Marshall – Internal Audit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C2D7A" w14:textId="77777777" w:rsidR="00270A88" w:rsidRDefault="00270A88" w:rsidP="001E757D">
            <w:pPr>
              <w:pStyle w:val="BodyA"/>
              <w:jc w:val="right"/>
              <w:rPr>
                <w:rFonts w:ascii="Arial" w:hAnsi="Arial" w:cs="Arial"/>
                <w:sz w:val="20"/>
                <w:szCs w:val="20"/>
              </w:rPr>
            </w:pPr>
            <w:r>
              <w:rPr>
                <w:rFonts w:ascii="Arial" w:hAnsi="Arial" w:cs="Arial"/>
                <w:sz w:val="20"/>
                <w:szCs w:val="20"/>
              </w:rPr>
              <w:t>175.00</w:t>
            </w:r>
          </w:p>
        </w:tc>
      </w:tr>
      <w:tr w:rsidR="00270A88" w:rsidRPr="00034B0D" w14:paraId="0E92D11E"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F05B"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7B416"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Wicksteed – Play area inspection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4B8D0" w14:textId="77777777" w:rsidR="00270A88" w:rsidRDefault="00270A88" w:rsidP="001E757D">
            <w:pPr>
              <w:pStyle w:val="BodyA"/>
              <w:jc w:val="right"/>
              <w:rPr>
                <w:rFonts w:ascii="Arial" w:hAnsi="Arial" w:cs="Arial"/>
                <w:sz w:val="20"/>
                <w:szCs w:val="20"/>
              </w:rPr>
            </w:pPr>
            <w:r>
              <w:rPr>
                <w:rFonts w:ascii="Arial" w:hAnsi="Arial" w:cs="Arial"/>
                <w:sz w:val="20"/>
                <w:szCs w:val="20"/>
              </w:rPr>
              <w:t>158.40</w:t>
            </w:r>
          </w:p>
        </w:tc>
      </w:tr>
      <w:tr w:rsidR="00270A88" w:rsidRPr="00034B0D" w14:paraId="66A58845"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D1F4D"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697AD"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Nethersole</w:t>
            </w:r>
            <w:proofErr w:type="spellEnd"/>
            <w:r>
              <w:rPr>
                <w:rFonts w:ascii="Arial" w:hAnsi="Arial" w:cs="Arial"/>
                <w:sz w:val="20"/>
                <w:szCs w:val="20"/>
              </w:rPr>
              <w:t xml:space="preserve">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5A55D" w14:textId="77777777" w:rsidR="00270A88" w:rsidRDefault="00270A88" w:rsidP="001E757D">
            <w:pPr>
              <w:pStyle w:val="BodyA"/>
              <w:jc w:val="right"/>
              <w:rPr>
                <w:rFonts w:ascii="Arial" w:hAnsi="Arial" w:cs="Arial"/>
                <w:sz w:val="20"/>
                <w:szCs w:val="20"/>
              </w:rPr>
            </w:pPr>
            <w:r>
              <w:rPr>
                <w:rFonts w:ascii="Arial" w:hAnsi="Arial" w:cs="Arial"/>
                <w:sz w:val="20"/>
                <w:szCs w:val="20"/>
              </w:rPr>
              <w:t>9.00</w:t>
            </w:r>
          </w:p>
        </w:tc>
      </w:tr>
      <w:tr w:rsidR="00270A88" w:rsidRPr="00034B0D" w14:paraId="5985933A"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B4B3" w14:textId="77777777" w:rsidR="00270A88" w:rsidRDefault="00270A88" w:rsidP="001E757D">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63DFA" w14:textId="77777777" w:rsidR="00270A88" w:rsidRDefault="00270A88" w:rsidP="001E757D">
            <w:pPr>
              <w:pStyle w:val="BodyA"/>
              <w:tabs>
                <w:tab w:val="left" w:pos="2600"/>
              </w:tabs>
              <w:rPr>
                <w:rFonts w:ascii="Arial" w:hAnsi="Arial" w:cs="Arial"/>
                <w:sz w:val="20"/>
                <w:szCs w:val="20"/>
              </w:rPr>
            </w:pPr>
            <w:r>
              <w:rPr>
                <w:rFonts w:ascii="Arial" w:hAnsi="Arial" w:cs="Arial"/>
                <w:sz w:val="20"/>
                <w:szCs w:val="20"/>
              </w:rPr>
              <w:t>DSJ Contractors – clock tower doors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4588A" w14:textId="77777777" w:rsidR="00270A88" w:rsidRDefault="00270A88" w:rsidP="001E757D">
            <w:pPr>
              <w:pStyle w:val="BodyA"/>
              <w:jc w:val="right"/>
              <w:rPr>
                <w:rFonts w:ascii="Arial" w:hAnsi="Arial" w:cs="Arial"/>
                <w:sz w:val="20"/>
                <w:szCs w:val="20"/>
              </w:rPr>
            </w:pPr>
            <w:r>
              <w:rPr>
                <w:rFonts w:ascii="Arial" w:hAnsi="Arial" w:cs="Arial"/>
                <w:sz w:val="20"/>
                <w:szCs w:val="20"/>
              </w:rPr>
              <w:t>1,640.00</w:t>
            </w:r>
          </w:p>
        </w:tc>
      </w:tr>
      <w:tr w:rsidR="00270A88" w:rsidRPr="00034B0D" w14:paraId="67ECED8E"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E03E4" w14:textId="77777777" w:rsidR="00270A88" w:rsidRPr="00270A88" w:rsidRDefault="00270A88" w:rsidP="001E757D">
            <w:pPr>
              <w:pStyle w:val="BodyA"/>
              <w:jc w:val="center"/>
              <w:rPr>
                <w:rFonts w:ascii="Arial" w:hAnsi="Arial" w:cs="Arial"/>
                <w:color w:val="000000" w:themeColor="text1"/>
                <w:sz w:val="20"/>
                <w:szCs w:val="20"/>
              </w:rPr>
            </w:pPr>
            <w:r w:rsidRPr="00270A88">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82A47" w14:textId="77777777" w:rsidR="00270A88" w:rsidRPr="00270A88" w:rsidRDefault="00270A88" w:rsidP="001E757D">
            <w:pPr>
              <w:pStyle w:val="BodyA"/>
              <w:tabs>
                <w:tab w:val="left" w:pos="2600"/>
              </w:tabs>
              <w:rPr>
                <w:rFonts w:ascii="Arial" w:hAnsi="Arial" w:cs="Arial"/>
                <w:color w:val="000000" w:themeColor="text1"/>
                <w:sz w:val="20"/>
                <w:szCs w:val="20"/>
              </w:rPr>
            </w:pPr>
            <w:r w:rsidRPr="00270A88">
              <w:rPr>
                <w:rFonts w:ascii="Arial" w:hAnsi="Arial" w:cs="Arial"/>
                <w:color w:val="000000" w:themeColor="text1"/>
                <w:sz w:val="20"/>
                <w:szCs w:val="20"/>
              </w:rPr>
              <w:t>A J  Frith – planters, maintenance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AC7B9" w14:textId="77777777" w:rsidR="00270A88" w:rsidRPr="00270A88" w:rsidRDefault="00270A88" w:rsidP="001E757D">
            <w:pPr>
              <w:pStyle w:val="BodyA"/>
              <w:jc w:val="right"/>
              <w:rPr>
                <w:rFonts w:ascii="Arial" w:hAnsi="Arial" w:cs="Arial"/>
                <w:color w:val="000000" w:themeColor="text1"/>
                <w:sz w:val="20"/>
                <w:szCs w:val="20"/>
              </w:rPr>
            </w:pPr>
            <w:r w:rsidRPr="00270A88">
              <w:rPr>
                <w:rFonts w:ascii="Arial" w:hAnsi="Arial" w:cs="Arial"/>
                <w:color w:val="000000" w:themeColor="text1"/>
                <w:sz w:val="20"/>
                <w:szCs w:val="20"/>
              </w:rPr>
              <w:t>935.93</w:t>
            </w:r>
          </w:p>
        </w:tc>
      </w:tr>
      <w:tr w:rsidR="00270A88" w:rsidRPr="00034B0D" w14:paraId="31663277"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F1CE0" w14:textId="56B63D90" w:rsidR="00270A88" w:rsidRPr="00270A88" w:rsidRDefault="00270A88" w:rsidP="001E757D">
            <w:pPr>
              <w:pStyle w:val="BodyA"/>
              <w:jc w:val="center"/>
              <w:rPr>
                <w:rFonts w:ascii="Arial" w:hAnsi="Arial" w:cs="Arial"/>
                <w:color w:val="000000" w:themeColor="text1"/>
                <w:sz w:val="20"/>
                <w:szCs w:val="20"/>
              </w:rPr>
            </w:pPr>
            <w:r>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374AC" w14:textId="377C6DD9" w:rsidR="00270A88" w:rsidRPr="00270A88" w:rsidRDefault="00270A88" w:rsidP="001E757D">
            <w:pPr>
              <w:pStyle w:val="BodyA"/>
              <w:tabs>
                <w:tab w:val="left" w:pos="2600"/>
              </w:tabs>
              <w:rPr>
                <w:rFonts w:ascii="Arial" w:hAnsi="Arial" w:cs="Arial"/>
                <w:color w:val="000000" w:themeColor="text1"/>
                <w:sz w:val="20"/>
                <w:szCs w:val="20"/>
              </w:rPr>
            </w:pPr>
            <w:r>
              <w:rPr>
                <w:rFonts w:ascii="Arial" w:hAnsi="Arial" w:cs="Arial"/>
                <w:color w:val="000000" w:themeColor="text1"/>
                <w:sz w:val="20"/>
                <w:szCs w:val="20"/>
              </w:rPr>
              <w:t xml:space="preserve">D J Granger – </w:t>
            </w:r>
            <w:proofErr w:type="spellStart"/>
            <w:r>
              <w:rPr>
                <w:rFonts w:ascii="Arial" w:hAnsi="Arial" w:cs="Arial"/>
                <w:color w:val="000000" w:themeColor="text1"/>
                <w:sz w:val="20"/>
                <w:szCs w:val="20"/>
              </w:rPr>
              <w:t>Inv</w:t>
            </w:r>
            <w:proofErr w:type="spellEnd"/>
            <w:r>
              <w:rPr>
                <w:rFonts w:ascii="Arial" w:hAnsi="Arial" w:cs="Arial"/>
                <w:color w:val="000000" w:themeColor="text1"/>
                <w:sz w:val="20"/>
                <w:szCs w:val="20"/>
              </w:rPr>
              <w:t xml:space="preserve"> 024959 cutting brambles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C646" w14:textId="0E8AEEE6" w:rsidR="00270A88" w:rsidRPr="00270A88" w:rsidRDefault="00270A88" w:rsidP="001E757D">
            <w:pPr>
              <w:pStyle w:val="BodyA"/>
              <w:jc w:val="right"/>
              <w:rPr>
                <w:rFonts w:ascii="Arial" w:hAnsi="Arial" w:cs="Arial"/>
                <w:color w:val="000000" w:themeColor="text1"/>
                <w:sz w:val="20"/>
                <w:szCs w:val="20"/>
              </w:rPr>
            </w:pPr>
            <w:r>
              <w:rPr>
                <w:rFonts w:ascii="Arial" w:hAnsi="Arial" w:cs="Arial"/>
                <w:color w:val="000000" w:themeColor="text1"/>
                <w:sz w:val="20"/>
                <w:szCs w:val="20"/>
              </w:rPr>
              <w:t>151.20</w:t>
            </w:r>
          </w:p>
        </w:tc>
      </w:tr>
      <w:tr w:rsidR="00270A88" w:rsidRPr="00034B0D" w14:paraId="63F316F2"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37CA" w14:textId="60F3C67E" w:rsidR="00270A88" w:rsidRDefault="00270A88" w:rsidP="001E757D">
            <w:pPr>
              <w:pStyle w:val="BodyA"/>
              <w:jc w:val="center"/>
              <w:rPr>
                <w:rFonts w:ascii="Arial" w:hAnsi="Arial" w:cs="Arial"/>
                <w:color w:val="000000" w:themeColor="text1"/>
                <w:sz w:val="20"/>
                <w:szCs w:val="20"/>
              </w:rPr>
            </w:pPr>
            <w:r>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06D1" w14:textId="0B240471" w:rsidR="00270A88" w:rsidRDefault="00270A88" w:rsidP="001E757D">
            <w:pPr>
              <w:pStyle w:val="BodyA"/>
              <w:tabs>
                <w:tab w:val="left" w:pos="2600"/>
              </w:tabs>
              <w:rPr>
                <w:rFonts w:ascii="Arial" w:hAnsi="Arial" w:cs="Arial"/>
                <w:color w:val="000000" w:themeColor="text1"/>
                <w:sz w:val="20"/>
                <w:szCs w:val="20"/>
              </w:rPr>
            </w:pPr>
            <w:r>
              <w:rPr>
                <w:rFonts w:ascii="Arial" w:hAnsi="Arial" w:cs="Arial"/>
                <w:color w:val="000000" w:themeColor="text1"/>
                <w:sz w:val="20"/>
                <w:szCs w:val="20"/>
              </w:rPr>
              <w:t>Westoning Village Hall – hall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4FE0" w14:textId="49D03543" w:rsidR="00270A88" w:rsidRDefault="00270A88" w:rsidP="001E757D">
            <w:pPr>
              <w:pStyle w:val="BodyA"/>
              <w:jc w:val="right"/>
              <w:rPr>
                <w:rFonts w:ascii="Arial" w:hAnsi="Arial" w:cs="Arial"/>
                <w:color w:val="000000" w:themeColor="text1"/>
                <w:sz w:val="20"/>
                <w:szCs w:val="20"/>
              </w:rPr>
            </w:pPr>
            <w:r>
              <w:rPr>
                <w:rFonts w:ascii="Arial" w:hAnsi="Arial" w:cs="Arial"/>
                <w:color w:val="000000" w:themeColor="text1"/>
                <w:sz w:val="20"/>
                <w:szCs w:val="20"/>
              </w:rPr>
              <w:t>19.50</w:t>
            </w:r>
          </w:p>
        </w:tc>
      </w:tr>
      <w:tr w:rsidR="00270A88" w:rsidRPr="009D01CE" w14:paraId="099A8FE1" w14:textId="77777777" w:rsidTr="001E757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7624944" w14:textId="77777777" w:rsidR="00270A88" w:rsidRPr="00F81E13" w:rsidRDefault="00270A88" w:rsidP="001E757D">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0A15FA9" w14:textId="77777777" w:rsidR="00270A88" w:rsidRPr="00F81E13" w:rsidRDefault="00270A88" w:rsidP="001E757D">
            <w:pPr>
              <w:pStyle w:val="BodyA"/>
              <w:rPr>
                <w:rFonts w:ascii="Arial" w:hAnsi="Arial" w:cs="Arial"/>
                <w:b/>
                <w:bCs/>
                <w:color w:val="000000" w:themeColor="text1"/>
                <w:sz w:val="20"/>
                <w:szCs w:val="20"/>
              </w:rPr>
            </w:pPr>
            <w:r w:rsidRPr="00F81E13">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9DFCBCF" w14:textId="1A360E3C" w:rsidR="00270A88" w:rsidRPr="00F81E13" w:rsidRDefault="00270A88" w:rsidP="001E757D">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7,863.95</w:t>
            </w:r>
          </w:p>
        </w:tc>
      </w:tr>
    </w:tbl>
    <w:p w14:paraId="41747AC7" w14:textId="77777777" w:rsidR="00270A88" w:rsidRDefault="00270A88" w:rsidP="00DC241C">
      <w:pPr>
        <w:pStyle w:val="BodyA"/>
        <w:ind w:left="1440" w:hanging="720"/>
        <w:rPr>
          <w:sz w:val="20"/>
          <w:szCs w:val="20"/>
          <w:lang w:val="en-US"/>
        </w:rPr>
      </w:pPr>
    </w:p>
    <w:p w14:paraId="4A2F935A" w14:textId="77777777" w:rsidR="00270A88" w:rsidRDefault="00270A88" w:rsidP="00DC241C">
      <w:pPr>
        <w:pStyle w:val="BodyA"/>
        <w:ind w:left="1440" w:hanging="720"/>
        <w:rPr>
          <w:sz w:val="20"/>
          <w:szCs w:val="20"/>
          <w:lang w:val="en-US"/>
        </w:rPr>
      </w:pPr>
    </w:p>
    <w:p w14:paraId="6B885DB6" w14:textId="77777777" w:rsidR="00270A88" w:rsidRDefault="00270A88" w:rsidP="00DC241C">
      <w:pPr>
        <w:pStyle w:val="BodyA"/>
        <w:ind w:left="1440" w:hanging="720"/>
        <w:rPr>
          <w:sz w:val="20"/>
          <w:szCs w:val="20"/>
          <w:lang w:val="en-US"/>
        </w:rPr>
      </w:pPr>
    </w:p>
    <w:p w14:paraId="6DDBF0EF" w14:textId="77777777" w:rsidR="00270A88" w:rsidRDefault="00270A88" w:rsidP="00DC241C">
      <w:pPr>
        <w:pStyle w:val="BodyA"/>
        <w:ind w:left="1440" w:hanging="720"/>
        <w:rPr>
          <w:sz w:val="20"/>
          <w:szCs w:val="20"/>
          <w:lang w:val="en-US"/>
        </w:rPr>
      </w:pPr>
    </w:p>
    <w:p w14:paraId="6B36AC27" w14:textId="77777777" w:rsidR="00270A88" w:rsidRDefault="00270A88" w:rsidP="00DC241C">
      <w:pPr>
        <w:pStyle w:val="BodyA"/>
        <w:ind w:left="1440" w:hanging="720"/>
        <w:rPr>
          <w:sz w:val="20"/>
          <w:szCs w:val="20"/>
          <w:lang w:val="en-US"/>
        </w:rPr>
      </w:pPr>
    </w:p>
    <w:p w14:paraId="1C45AE54" w14:textId="77777777" w:rsidR="00270A88" w:rsidRDefault="00270A88" w:rsidP="00DC241C">
      <w:pPr>
        <w:pStyle w:val="BodyA"/>
        <w:ind w:left="1440" w:hanging="720"/>
        <w:rPr>
          <w:sz w:val="20"/>
          <w:szCs w:val="20"/>
          <w:lang w:val="en-US"/>
        </w:rPr>
      </w:pPr>
    </w:p>
    <w:p w14:paraId="2A83A386" w14:textId="77777777" w:rsidR="00270A88" w:rsidRDefault="00270A88" w:rsidP="00DC241C">
      <w:pPr>
        <w:pStyle w:val="BodyA"/>
        <w:ind w:left="1440" w:hanging="720"/>
        <w:rPr>
          <w:sz w:val="20"/>
          <w:szCs w:val="20"/>
          <w:lang w:val="en-US"/>
        </w:rPr>
      </w:pPr>
    </w:p>
    <w:p w14:paraId="06009DCC" w14:textId="77777777" w:rsidR="00270A88" w:rsidRDefault="00270A88" w:rsidP="00DC241C">
      <w:pPr>
        <w:pStyle w:val="BodyA"/>
        <w:ind w:left="1440" w:hanging="720"/>
        <w:rPr>
          <w:sz w:val="20"/>
          <w:szCs w:val="20"/>
          <w:lang w:val="en-US"/>
        </w:rPr>
      </w:pPr>
    </w:p>
    <w:p w14:paraId="3152DB20" w14:textId="77777777" w:rsidR="00270A88" w:rsidRDefault="00270A88" w:rsidP="00DC241C">
      <w:pPr>
        <w:pStyle w:val="BodyA"/>
        <w:ind w:left="1440" w:hanging="720"/>
        <w:rPr>
          <w:sz w:val="20"/>
          <w:szCs w:val="20"/>
          <w:lang w:val="en-US"/>
        </w:rPr>
      </w:pPr>
    </w:p>
    <w:p w14:paraId="58277D65" w14:textId="77777777" w:rsidR="00270A88" w:rsidRDefault="00270A88" w:rsidP="00DC241C">
      <w:pPr>
        <w:pStyle w:val="BodyA"/>
        <w:ind w:left="1440" w:hanging="720"/>
        <w:rPr>
          <w:sz w:val="20"/>
          <w:szCs w:val="20"/>
          <w:lang w:val="en-US"/>
        </w:rPr>
      </w:pPr>
    </w:p>
    <w:p w14:paraId="3F006CEE" w14:textId="77777777" w:rsidR="00270A88" w:rsidRDefault="00270A88" w:rsidP="00DC241C">
      <w:pPr>
        <w:pStyle w:val="BodyA"/>
        <w:ind w:left="1440" w:hanging="720"/>
        <w:rPr>
          <w:sz w:val="20"/>
          <w:szCs w:val="20"/>
          <w:lang w:val="en-US"/>
        </w:rPr>
      </w:pPr>
    </w:p>
    <w:p w14:paraId="09026B6D" w14:textId="77777777" w:rsidR="00270A88" w:rsidRDefault="00270A88" w:rsidP="00DC241C">
      <w:pPr>
        <w:pStyle w:val="BodyA"/>
        <w:ind w:left="1440" w:hanging="720"/>
        <w:rPr>
          <w:sz w:val="20"/>
          <w:szCs w:val="20"/>
          <w:lang w:val="en-US"/>
        </w:rPr>
      </w:pPr>
    </w:p>
    <w:p w14:paraId="38F360C4" w14:textId="77777777" w:rsidR="00270A88" w:rsidRDefault="00270A88" w:rsidP="00DC241C">
      <w:pPr>
        <w:pStyle w:val="BodyA"/>
        <w:ind w:left="1440" w:hanging="720"/>
        <w:rPr>
          <w:sz w:val="20"/>
          <w:szCs w:val="20"/>
          <w:lang w:val="en-US"/>
        </w:rPr>
      </w:pPr>
    </w:p>
    <w:p w14:paraId="3EDDBA31" w14:textId="77777777" w:rsidR="00270A88" w:rsidRDefault="00270A88" w:rsidP="00DC241C">
      <w:pPr>
        <w:pStyle w:val="BodyA"/>
        <w:ind w:left="1440" w:hanging="720"/>
        <w:rPr>
          <w:sz w:val="20"/>
          <w:szCs w:val="20"/>
          <w:lang w:val="en-US"/>
        </w:rPr>
      </w:pPr>
    </w:p>
    <w:p w14:paraId="440AC92F" w14:textId="77777777" w:rsidR="00270A88" w:rsidRDefault="00270A88" w:rsidP="00DC241C">
      <w:pPr>
        <w:pStyle w:val="BodyA"/>
        <w:ind w:left="1440" w:hanging="720"/>
        <w:rPr>
          <w:sz w:val="20"/>
          <w:szCs w:val="20"/>
          <w:lang w:val="en-US"/>
        </w:rPr>
      </w:pPr>
    </w:p>
    <w:p w14:paraId="3D91D987" w14:textId="77777777" w:rsidR="00270A88" w:rsidRDefault="00270A88" w:rsidP="00DC241C">
      <w:pPr>
        <w:pStyle w:val="BodyA"/>
        <w:ind w:left="1440" w:hanging="720"/>
        <w:rPr>
          <w:sz w:val="20"/>
          <w:szCs w:val="20"/>
          <w:lang w:val="en-US"/>
        </w:rPr>
      </w:pPr>
    </w:p>
    <w:p w14:paraId="49CF6130" w14:textId="77777777" w:rsidR="00270A88" w:rsidRDefault="00270A88" w:rsidP="00DC241C">
      <w:pPr>
        <w:pStyle w:val="BodyA"/>
        <w:ind w:left="1440" w:hanging="720"/>
        <w:rPr>
          <w:sz w:val="20"/>
          <w:szCs w:val="20"/>
          <w:lang w:val="en-US"/>
        </w:rPr>
      </w:pPr>
    </w:p>
    <w:p w14:paraId="5A2C498C" w14:textId="77777777" w:rsidR="00270A88" w:rsidRDefault="00270A88" w:rsidP="00DC241C">
      <w:pPr>
        <w:pStyle w:val="BodyA"/>
        <w:ind w:left="1440" w:hanging="720"/>
        <w:rPr>
          <w:sz w:val="20"/>
          <w:szCs w:val="20"/>
          <w:lang w:val="en-US"/>
        </w:rPr>
      </w:pPr>
    </w:p>
    <w:p w14:paraId="74235C36" w14:textId="77777777" w:rsidR="00270A88" w:rsidRDefault="00270A88" w:rsidP="00DC241C">
      <w:pPr>
        <w:pStyle w:val="BodyA"/>
        <w:ind w:left="1440" w:hanging="720"/>
        <w:rPr>
          <w:sz w:val="20"/>
          <w:szCs w:val="20"/>
          <w:lang w:val="en-US"/>
        </w:rPr>
      </w:pPr>
    </w:p>
    <w:p w14:paraId="7F0F0224" w14:textId="77777777" w:rsidR="00270A88" w:rsidRDefault="00270A88" w:rsidP="00DC241C">
      <w:pPr>
        <w:pStyle w:val="BodyA"/>
        <w:ind w:left="1440" w:hanging="720"/>
        <w:rPr>
          <w:sz w:val="20"/>
          <w:szCs w:val="20"/>
          <w:lang w:val="en-US"/>
        </w:rPr>
      </w:pPr>
    </w:p>
    <w:p w14:paraId="7F2114D5" w14:textId="77777777" w:rsidR="00270A88" w:rsidRDefault="00270A88" w:rsidP="00DC241C">
      <w:pPr>
        <w:pStyle w:val="BodyA"/>
        <w:ind w:left="1440" w:hanging="720"/>
        <w:rPr>
          <w:sz w:val="20"/>
          <w:szCs w:val="20"/>
          <w:lang w:val="en-US"/>
        </w:rPr>
      </w:pPr>
    </w:p>
    <w:p w14:paraId="4B3ED977" w14:textId="77777777" w:rsidR="00270A88" w:rsidRDefault="00270A88" w:rsidP="00DC241C">
      <w:pPr>
        <w:pStyle w:val="BodyA"/>
        <w:ind w:left="1440" w:hanging="720"/>
        <w:rPr>
          <w:sz w:val="20"/>
          <w:szCs w:val="20"/>
          <w:lang w:val="en-US"/>
        </w:rPr>
      </w:pPr>
    </w:p>
    <w:p w14:paraId="661E084D" w14:textId="77777777" w:rsidR="00270A88" w:rsidRDefault="00270A88" w:rsidP="00DC241C">
      <w:pPr>
        <w:pStyle w:val="BodyA"/>
        <w:ind w:left="1440" w:hanging="720"/>
        <w:rPr>
          <w:sz w:val="20"/>
          <w:szCs w:val="20"/>
          <w:lang w:val="en-US"/>
        </w:rPr>
      </w:pPr>
    </w:p>
    <w:p w14:paraId="67AB68E4" w14:textId="77777777" w:rsidR="00270A88" w:rsidRDefault="00270A88" w:rsidP="00DC241C">
      <w:pPr>
        <w:pStyle w:val="BodyA"/>
        <w:ind w:left="1440" w:hanging="720"/>
        <w:rPr>
          <w:sz w:val="20"/>
          <w:szCs w:val="20"/>
          <w:lang w:val="en-US"/>
        </w:rPr>
      </w:pPr>
    </w:p>
    <w:p w14:paraId="0126972A" w14:textId="77777777" w:rsidR="00270A88" w:rsidRDefault="00270A88" w:rsidP="00DC241C">
      <w:pPr>
        <w:pStyle w:val="BodyA"/>
        <w:ind w:left="1440" w:hanging="720"/>
        <w:rPr>
          <w:sz w:val="20"/>
          <w:szCs w:val="20"/>
          <w:lang w:val="en-US"/>
        </w:rPr>
      </w:pPr>
    </w:p>
    <w:p w14:paraId="51A1A66D" w14:textId="77777777" w:rsidR="00270A88" w:rsidRDefault="00270A88" w:rsidP="00DC241C">
      <w:pPr>
        <w:pStyle w:val="BodyA"/>
        <w:ind w:left="1440" w:hanging="720"/>
        <w:rPr>
          <w:sz w:val="20"/>
          <w:szCs w:val="20"/>
          <w:lang w:val="en-US"/>
        </w:rPr>
      </w:pPr>
    </w:p>
    <w:p w14:paraId="12678C28" w14:textId="77777777" w:rsidR="00270A88" w:rsidRDefault="00270A88" w:rsidP="00DC241C">
      <w:pPr>
        <w:pStyle w:val="BodyA"/>
        <w:ind w:left="1440" w:hanging="720"/>
        <w:rPr>
          <w:sz w:val="20"/>
          <w:szCs w:val="20"/>
          <w:lang w:val="en-US"/>
        </w:rPr>
      </w:pPr>
    </w:p>
    <w:p w14:paraId="129BE101" w14:textId="77777777" w:rsidR="00270A88" w:rsidRDefault="00270A88" w:rsidP="00DC241C">
      <w:pPr>
        <w:pStyle w:val="BodyA"/>
        <w:ind w:left="1440" w:hanging="720"/>
        <w:rPr>
          <w:sz w:val="20"/>
          <w:szCs w:val="20"/>
          <w:lang w:val="en-US"/>
        </w:rPr>
      </w:pPr>
    </w:p>
    <w:p w14:paraId="66D6900D" w14:textId="77777777" w:rsidR="00270A88" w:rsidRDefault="00270A88" w:rsidP="00DC241C">
      <w:pPr>
        <w:pStyle w:val="BodyA"/>
        <w:ind w:left="1440" w:hanging="720"/>
        <w:rPr>
          <w:sz w:val="20"/>
          <w:szCs w:val="20"/>
          <w:lang w:val="en-US"/>
        </w:rPr>
      </w:pPr>
    </w:p>
    <w:p w14:paraId="3D882449" w14:textId="77777777" w:rsidR="00270A88" w:rsidRDefault="00270A88" w:rsidP="00DC241C">
      <w:pPr>
        <w:pStyle w:val="BodyA"/>
        <w:ind w:left="1440" w:hanging="720"/>
        <w:rPr>
          <w:sz w:val="20"/>
          <w:szCs w:val="20"/>
          <w:lang w:val="en-US"/>
        </w:rPr>
      </w:pPr>
    </w:p>
    <w:p w14:paraId="2AEB0D4F" w14:textId="77777777" w:rsidR="00270A88" w:rsidRDefault="00270A88" w:rsidP="00DC241C">
      <w:pPr>
        <w:pStyle w:val="BodyA"/>
        <w:ind w:left="1440" w:hanging="720"/>
        <w:rPr>
          <w:sz w:val="20"/>
          <w:szCs w:val="20"/>
          <w:lang w:val="en-US"/>
        </w:rPr>
      </w:pPr>
    </w:p>
    <w:p w14:paraId="08CD626D" w14:textId="77777777" w:rsidR="00270A88" w:rsidRDefault="00270A88" w:rsidP="00DC241C">
      <w:pPr>
        <w:pStyle w:val="BodyA"/>
        <w:ind w:left="1440" w:hanging="720"/>
        <w:rPr>
          <w:sz w:val="20"/>
          <w:szCs w:val="20"/>
          <w:lang w:val="en-US"/>
        </w:rPr>
      </w:pPr>
    </w:p>
    <w:p w14:paraId="6A2F5CDC" w14:textId="77777777" w:rsidR="00270A88" w:rsidRDefault="00270A88" w:rsidP="00DC241C">
      <w:pPr>
        <w:pStyle w:val="BodyA"/>
        <w:ind w:left="1440" w:hanging="720"/>
        <w:rPr>
          <w:sz w:val="20"/>
          <w:szCs w:val="20"/>
          <w:lang w:val="en-US"/>
        </w:rPr>
      </w:pPr>
    </w:p>
    <w:p w14:paraId="45B32830" w14:textId="77777777" w:rsidR="00270A88" w:rsidRDefault="00270A88" w:rsidP="00DC241C">
      <w:pPr>
        <w:pStyle w:val="BodyA"/>
        <w:ind w:left="1440" w:hanging="720"/>
        <w:rPr>
          <w:sz w:val="20"/>
          <w:szCs w:val="20"/>
          <w:lang w:val="en-US"/>
        </w:rPr>
      </w:pPr>
    </w:p>
    <w:p w14:paraId="4136BC56" w14:textId="77777777" w:rsidR="00270A88" w:rsidRDefault="00270A88" w:rsidP="00DC241C">
      <w:pPr>
        <w:pStyle w:val="BodyA"/>
        <w:ind w:left="1440" w:hanging="720"/>
        <w:rPr>
          <w:sz w:val="20"/>
          <w:szCs w:val="20"/>
          <w:lang w:val="en-US"/>
        </w:rPr>
      </w:pPr>
    </w:p>
    <w:p w14:paraId="258DE431" w14:textId="77777777" w:rsidR="00270A88" w:rsidRDefault="00270A88" w:rsidP="00DC241C">
      <w:pPr>
        <w:pStyle w:val="BodyA"/>
        <w:ind w:left="1440" w:hanging="720"/>
        <w:rPr>
          <w:sz w:val="20"/>
          <w:szCs w:val="20"/>
          <w:lang w:val="en-US"/>
        </w:rPr>
      </w:pPr>
    </w:p>
    <w:p w14:paraId="47DC9483" w14:textId="77777777" w:rsidR="00270A88" w:rsidRDefault="00270A88" w:rsidP="00DC241C">
      <w:pPr>
        <w:pStyle w:val="BodyA"/>
        <w:ind w:left="1440" w:hanging="720"/>
        <w:rPr>
          <w:sz w:val="20"/>
          <w:szCs w:val="20"/>
          <w:lang w:val="en-US"/>
        </w:rPr>
      </w:pPr>
    </w:p>
    <w:p w14:paraId="7A58285A" w14:textId="77777777" w:rsidR="00270A88" w:rsidRDefault="00270A88" w:rsidP="00DC241C">
      <w:pPr>
        <w:pStyle w:val="BodyA"/>
        <w:ind w:left="1440" w:hanging="720"/>
        <w:rPr>
          <w:sz w:val="20"/>
          <w:szCs w:val="20"/>
          <w:lang w:val="en-US"/>
        </w:rPr>
      </w:pPr>
    </w:p>
    <w:p w14:paraId="5FA2358A" w14:textId="77777777" w:rsidR="00270A88" w:rsidRDefault="00270A88" w:rsidP="00DC241C">
      <w:pPr>
        <w:pStyle w:val="BodyA"/>
        <w:ind w:left="1440" w:hanging="720"/>
        <w:rPr>
          <w:sz w:val="20"/>
          <w:szCs w:val="20"/>
          <w:lang w:val="en-US"/>
        </w:rPr>
      </w:pPr>
    </w:p>
    <w:p w14:paraId="57113A26" w14:textId="77777777" w:rsidR="00270A88" w:rsidRDefault="00270A88" w:rsidP="00DC241C">
      <w:pPr>
        <w:pStyle w:val="BodyA"/>
        <w:ind w:left="1440" w:hanging="720"/>
        <w:rPr>
          <w:sz w:val="20"/>
          <w:szCs w:val="20"/>
          <w:lang w:val="en-US"/>
        </w:rPr>
      </w:pPr>
    </w:p>
    <w:p w14:paraId="41044266" w14:textId="63B87F03" w:rsidR="00F70287" w:rsidRDefault="00BD6153" w:rsidP="007900C7">
      <w:pPr>
        <w:pStyle w:val="Body"/>
        <w:ind w:left="720"/>
        <w:rPr>
          <w:rFonts w:ascii="Arial" w:eastAsia="Arial" w:hAnsi="Arial" w:cs="Arial"/>
          <w:sz w:val="20"/>
          <w:szCs w:val="20"/>
        </w:rPr>
      </w:pPr>
      <w:r>
        <w:rPr>
          <w:rFonts w:ascii="Arial" w:eastAsia="Arial" w:hAnsi="Arial" w:cs="Arial"/>
          <w:sz w:val="20"/>
          <w:szCs w:val="20"/>
        </w:rPr>
        <w:t>8010</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2039E3CE" w14:textId="358A5858" w:rsidR="00D52D5E" w:rsidRDefault="00D52D5E" w:rsidP="004A203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BD6153">
        <w:rPr>
          <w:rFonts w:ascii="Arial" w:eastAsia="Arial" w:hAnsi="Arial" w:cs="Arial"/>
          <w:sz w:val="20"/>
          <w:szCs w:val="20"/>
        </w:rPr>
        <w:t>8010</w:t>
      </w:r>
      <w:r>
        <w:rPr>
          <w:rFonts w:ascii="Arial" w:eastAsia="Arial" w:hAnsi="Arial" w:cs="Arial"/>
          <w:sz w:val="20"/>
          <w:szCs w:val="20"/>
        </w:rPr>
        <w:t>.3.</w:t>
      </w:r>
      <w:r w:rsidR="008346EC">
        <w:rPr>
          <w:rFonts w:ascii="Arial" w:eastAsia="Arial" w:hAnsi="Arial" w:cs="Arial"/>
          <w:sz w:val="20"/>
          <w:szCs w:val="20"/>
        </w:rPr>
        <w:t>1</w:t>
      </w:r>
      <w:r>
        <w:rPr>
          <w:rFonts w:ascii="Arial" w:eastAsia="Arial" w:hAnsi="Arial" w:cs="Arial"/>
          <w:sz w:val="20"/>
          <w:szCs w:val="20"/>
        </w:rPr>
        <w:tab/>
        <w:t>Annual Audit of Accounts</w:t>
      </w:r>
    </w:p>
    <w:p w14:paraId="66D5FC14" w14:textId="77777777" w:rsidR="00CC7693" w:rsidRPr="00233D6A" w:rsidRDefault="00CC7693" w:rsidP="00CC7693">
      <w:pPr>
        <w:ind w:left="2160" w:firstLine="720"/>
        <w:rPr>
          <w:rFonts w:ascii="Arial" w:hAnsi="Arial" w:cs="Arial"/>
          <w:color w:val="000000" w:themeColor="text1"/>
          <w:sz w:val="20"/>
        </w:rPr>
      </w:pPr>
      <w:r>
        <w:rPr>
          <w:rFonts w:ascii="Arial" w:hAnsi="Arial" w:cs="Arial"/>
          <w:color w:val="000000" w:themeColor="text1"/>
          <w:sz w:val="20"/>
        </w:rPr>
        <w:t xml:space="preserve">Governance </w:t>
      </w:r>
      <w:r w:rsidRPr="00233D6A">
        <w:rPr>
          <w:rFonts w:ascii="Arial" w:hAnsi="Arial" w:cs="Arial"/>
          <w:color w:val="000000" w:themeColor="text1"/>
          <w:sz w:val="20"/>
        </w:rPr>
        <w:t>Statement/</w:t>
      </w:r>
      <w:r>
        <w:rPr>
          <w:rFonts w:ascii="Arial" w:hAnsi="Arial" w:cs="Arial"/>
          <w:color w:val="000000" w:themeColor="text1"/>
          <w:sz w:val="20"/>
        </w:rPr>
        <w:t>Accounting</w:t>
      </w:r>
      <w:r w:rsidRPr="00233D6A">
        <w:rPr>
          <w:rFonts w:ascii="Arial" w:hAnsi="Arial" w:cs="Arial"/>
          <w:color w:val="000000" w:themeColor="text1"/>
          <w:sz w:val="20"/>
        </w:rPr>
        <w:t xml:space="preserve"> Statement</w:t>
      </w:r>
    </w:p>
    <w:p w14:paraId="3A34682D" w14:textId="61FCFCB7" w:rsidR="00CC7693" w:rsidRDefault="00CC7693" w:rsidP="00CC7693">
      <w:pPr>
        <w:ind w:left="2880"/>
        <w:rPr>
          <w:rFonts w:ascii="Arial" w:hAnsi="Arial" w:cs="Arial"/>
          <w:sz w:val="20"/>
        </w:rPr>
      </w:pPr>
      <w:r w:rsidRPr="005335DD">
        <w:rPr>
          <w:rFonts w:ascii="Arial" w:hAnsi="Arial" w:cs="Arial"/>
          <w:sz w:val="20"/>
        </w:rPr>
        <w:t xml:space="preserve">The </w:t>
      </w:r>
      <w:r>
        <w:rPr>
          <w:rFonts w:ascii="Arial" w:hAnsi="Arial" w:cs="Arial"/>
          <w:sz w:val="20"/>
        </w:rPr>
        <w:t xml:space="preserve">Parish </w:t>
      </w:r>
      <w:r w:rsidRPr="005335DD">
        <w:rPr>
          <w:rFonts w:ascii="Arial" w:hAnsi="Arial" w:cs="Arial"/>
          <w:sz w:val="20"/>
        </w:rPr>
        <w:t xml:space="preserve">Council approved the </w:t>
      </w:r>
      <w:r>
        <w:rPr>
          <w:rFonts w:ascii="Arial" w:hAnsi="Arial" w:cs="Arial"/>
          <w:sz w:val="20"/>
        </w:rPr>
        <w:t xml:space="preserve">Annual Governance </w:t>
      </w:r>
      <w:r w:rsidRPr="005335DD">
        <w:rPr>
          <w:rFonts w:ascii="Arial" w:hAnsi="Arial" w:cs="Arial"/>
          <w:sz w:val="20"/>
        </w:rPr>
        <w:t>Statement</w:t>
      </w:r>
      <w:r>
        <w:rPr>
          <w:rFonts w:ascii="Arial" w:hAnsi="Arial" w:cs="Arial"/>
          <w:sz w:val="20"/>
        </w:rPr>
        <w:t xml:space="preserve">.  </w:t>
      </w:r>
      <w:r w:rsidRPr="005335DD">
        <w:rPr>
          <w:rFonts w:ascii="Arial" w:hAnsi="Arial" w:cs="Arial"/>
          <w:sz w:val="20"/>
        </w:rPr>
        <w:t xml:space="preserve">The Annual Governance Statement </w:t>
      </w:r>
      <w:r>
        <w:rPr>
          <w:rFonts w:ascii="Arial" w:hAnsi="Arial" w:cs="Arial"/>
          <w:sz w:val="20"/>
        </w:rPr>
        <w:t>was</w:t>
      </w:r>
      <w:r w:rsidRPr="005335DD">
        <w:rPr>
          <w:rFonts w:ascii="Arial" w:hAnsi="Arial" w:cs="Arial"/>
          <w:sz w:val="20"/>
        </w:rPr>
        <w:t xml:space="preserve"> proposed </w:t>
      </w:r>
      <w:r>
        <w:rPr>
          <w:rFonts w:ascii="Arial" w:hAnsi="Arial" w:cs="Arial"/>
          <w:sz w:val="20"/>
        </w:rPr>
        <w:t xml:space="preserve">for approval </w:t>
      </w:r>
      <w:r w:rsidRPr="005335DD">
        <w:rPr>
          <w:rFonts w:ascii="Arial" w:hAnsi="Arial" w:cs="Arial"/>
          <w:sz w:val="20"/>
        </w:rPr>
        <w:t xml:space="preserve">by </w:t>
      </w:r>
      <w:r>
        <w:rPr>
          <w:rFonts w:ascii="Arial" w:hAnsi="Arial" w:cs="Arial"/>
          <w:sz w:val="20"/>
        </w:rPr>
        <w:t xml:space="preserve">Cllr Ellis, </w:t>
      </w:r>
      <w:r w:rsidRPr="005335DD">
        <w:rPr>
          <w:rFonts w:ascii="Arial" w:hAnsi="Arial" w:cs="Arial"/>
          <w:sz w:val="20"/>
        </w:rPr>
        <w:t xml:space="preserve">seconded by </w:t>
      </w:r>
      <w:r>
        <w:rPr>
          <w:rFonts w:ascii="Arial" w:hAnsi="Arial" w:cs="Arial"/>
          <w:sz w:val="20"/>
        </w:rPr>
        <w:t xml:space="preserve">the Chairman </w:t>
      </w:r>
      <w:r w:rsidRPr="005335DD">
        <w:rPr>
          <w:rFonts w:ascii="Arial" w:hAnsi="Arial" w:cs="Arial"/>
          <w:sz w:val="20"/>
        </w:rPr>
        <w:t>and agreed by all</w:t>
      </w:r>
      <w:r>
        <w:rPr>
          <w:rFonts w:ascii="Arial" w:hAnsi="Arial" w:cs="Arial"/>
          <w:sz w:val="20"/>
        </w:rPr>
        <w:t xml:space="preserve"> present</w:t>
      </w:r>
      <w:r w:rsidRPr="005335DD">
        <w:rPr>
          <w:rFonts w:ascii="Arial" w:hAnsi="Arial" w:cs="Arial"/>
          <w:sz w:val="20"/>
        </w:rPr>
        <w:t>.</w:t>
      </w:r>
      <w:r>
        <w:rPr>
          <w:rFonts w:ascii="Arial" w:hAnsi="Arial" w:cs="Arial"/>
          <w:sz w:val="20"/>
        </w:rPr>
        <w:t xml:space="preserve">  </w:t>
      </w:r>
    </w:p>
    <w:p w14:paraId="078D692F" w14:textId="77777777" w:rsidR="00CC7693" w:rsidRDefault="00CC7693" w:rsidP="00CC7693">
      <w:pPr>
        <w:ind w:left="2880"/>
        <w:rPr>
          <w:rFonts w:ascii="Arial" w:hAnsi="Arial" w:cs="Arial"/>
          <w:sz w:val="20"/>
        </w:rPr>
      </w:pPr>
    </w:p>
    <w:p w14:paraId="5708D397" w14:textId="6DAEF711" w:rsidR="00CC7693" w:rsidRDefault="00CC7693" w:rsidP="00CC7693">
      <w:pPr>
        <w:ind w:left="2880"/>
        <w:rPr>
          <w:rFonts w:ascii="Arial" w:hAnsi="Arial" w:cs="Arial"/>
          <w:sz w:val="20"/>
        </w:rPr>
      </w:pPr>
      <w:r>
        <w:rPr>
          <w:rFonts w:ascii="Arial" w:hAnsi="Arial" w:cs="Arial"/>
          <w:sz w:val="20"/>
        </w:rPr>
        <w:t xml:space="preserve">The Parish Council approved the Statement of Accounts.  </w:t>
      </w:r>
      <w:r w:rsidRPr="005335DD">
        <w:rPr>
          <w:rFonts w:ascii="Arial" w:hAnsi="Arial" w:cs="Arial"/>
          <w:sz w:val="20"/>
        </w:rPr>
        <w:t xml:space="preserve">The </w:t>
      </w:r>
      <w:r>
        <w:rPr>
          <w:rFonts w:ascii="Arial" w:hAnsi="Arial" w:cs="Arial"/>
          <w:sz w:val="20"/>
        </w:rPr>
        <w:t>S</w:t>
      </w:r>
      <w:r w:rsidRPr="005335DD">
        <w:rPr>
          <w:rFonts w:ascii="Arial" w:hAnsi="Arial" w:cs="Arial"/>
          <w:sz w:val="20"/>
        </w:rPr>
        <w:t xml:space="preserve">tatement of Accounts were proposed </w:t>
      </w:r>
      <w:r>
        <w:rPr>
          <w:rFonts w:ascii="Arial" w:hAnsi="Arial" w:cs="Arial"/>
          <w:sz w:val="20"/>
        </w:rPr>
        <w:t xml:space="preserve">for approval </w:t>
      </w:r>
      <w:r w:rsidRPr="005335DD">
        <w:rPr>
          <w:rFonts w:ascii="Arial" w:hAnsi="Arial" w:cs="Arial"/>
          <w:sz w:val="20"/>
        </w:rPr>
        <w:t xml:space="preserve">by </w:t>
      </w:r>
      <w:r>
        <w:rPr>
          <w:rFonts w:ascii="Arial" w:hAnsi="Arial" w:cs="Arial"/>
          <w:sz w:val="20"/>
        </w:rPr>
        <w:t xml:space="preserve">Cllr Ellis, </w:t>
      </w:r>
      <w:r w:rsidRPr="005335DD">
        <w:rPr>
          <w:rFonts w:ascii="Arial" w:hAnsi="Arial" w:cs="Arial"/>
          <w:sz w:val="20"/>
        </w:rPr>
        <w:t xml:space="preserve">seconded by </w:t>
      </w:r>
      <w:r>
        <w:rPr>
          <w:rFonts w:ascii="Arial" w:hAnsi="Arial" w:cs="Arial"/>
          <w:sz w:val="20"/>
        </w:rPr>
        <w:t xml:space="preserve">the Chairman </w:t>
      </w:r>
      <w:r w:rsidRPr="005335DD">
        <w:rPr>
          <w:rFonts w:ascii="Arial" w:hAnsi="Arial" w:cs="Arial"/>
          <w:sz w:val="20"/>
        </w:rPr>
        <w:t>and agreed by all</w:t>
      </w:r>
      <w:r>
        <w:rPr>
          <w:rFonts w:ascii="Arial" w:hAnsi="Arial" w:cs="Arial"/>
          <w:sz w:val="20"/>
        </w:rPr>
        <w:t xml:space="preserve"> present</w:t>
      </w:r>
      <w:r w:rsidRPr="005335DD">
        <w:rPr>
          <w:rFonts w:ascii="Arial" w:hAnsi="Arial" w:cs="Arial"/>
          <w:sz w:val="20"/>
        </w:rPr>
        <w:t>.</w:t>
      </w:r>
    </w:p>
    <w:p w14:paraId="08AA2572" w14:textId="77777777" w:rsidR="00CC7693" w:rsidRDefault="00CC7693" w:rsidP="00CC7693">
      <w:pPr>
        <w:ind w:left="2880"/>
        <w:rPr>
          <w:rFonts w:ascii="Arial" w:hAnsi="Arial" w:cs="Arial"/>
          <w:sz w:val="20"/>
        </w:rPr>
      </w:pPr>
    </w:p>
    <w:p w14:paraId="026B34E0" w14:textId="1B1F6EEF" w:rsidR="00CC7693" w:rsidRDefault="00CC7693" w:rsidP="00CC7693">
      <w:pPr>
        <w:ind w:left="2880"/>
        <w:rPr>
          <w:rFonts w:ascii="Arial" w:hAnsi="Arial" w:cs="Arial"/>
          <w:sz w:val="20"/>
        </w:rPr>
      </w:pPr>
      <w:r>
        <w:rPr>
          <w:rFonts w:ascii="Arial" w:hAnsi="Arial" w:cs="Arial"/>
          <w:sz w:val="20"/>
        </w:rPr>
        <w:t>The statements were signed by the Chairman.  The Clerk to send the Annual Return to the External Auditor and place the final audit documents on the website.                                                                     (</w:t>
      </w:r>
      <w:r w:rsidRPr="00F25889">
        <w:rPr>
          <w:rFonts w:ascii="Arial" w:hAnsi="Arial" w:cs="Arial"/>
          <w:b/>
          <w:sz w:val="20"/>
        </w:rPr>
        <w:t>Action Clerk</w:t>
      </w:r>
      <w:r>
        <w:rPr>
          <w:rFonts w:ascii="Arial" w:hAnsi="Arial" w:cs="Arial"/>
          <w:sz w:val="20"/>
        </w:rPr>
        <w:t>)</w:t>
      </w:r>
    </w:p>
    <w:p w14:paraId="65D81A2A" w14:textId="77777777" w:rsidR="00CC7693" w:rsidRDefault="00CC7693" w:rsidP="00CC7693">
      <w:pPr>
        <w:rPr>
          <w:rFonts w:ascii="Arial" w:hAnsi="Arial" w:cs="Arial"/>
          <w:sz w:val="20"/>
        </w:rPr>
      </w:pPr>
    </w:p>
    <w:p w14:paraId="2E709E38" w14:textId="227833C5" w:rsidR="00CC7693" w:rsidRDefault="00CC7693" w:rsidP="00CC7693">
      <w:pPr>
        <w:rPr>
          <w:rFonts w:ascii="Arial" w:hAnsi="Arial" w:cs="Arial"/>
          <w:color w:val="000000" w:themeColor="text1"/>
          <w:sz w:val="20"/>
        </w:rPr>
      </w:pPr>
      <w:r>
        <w:rPr>
          <w:rFonts w:ascii="Arial" w:hAnsi="Arial" w:cs="Arial"/>
          <w:color w:val="000000" w:themeColor="text1"/>
          <w:sz w:val="20"/>
        </w:rPr>
        <w:tab/>
      </w:r>
      <w:r>
        <w:rPr>
          <w:rFonts w:ascii="Arial" w:hAnsi="Arial" w:cs="Arial"/>
          <w:color w:val="000000" w:themeColor="text1"/>
          <w:sz w:val="20"/>
        </w:rPr>
        <w:tab/>
        <w:t>8010.3.2</w:t>
      </w:r>
      <w:r>
        <w:rPr>
          <w:rFonts w:ascii="Arial" w:hAnsi="Arial" w:cs="Arial"/>
          <w:color w:val="000000" w:themeColor="text1"/>
          <w:sz w:val="20"/>
        </w:rPr>
        <w:tab/>
        <w:t>Internal Audit Report</w:t>
      </w:r>
    </w:p>
    <w:p w14:paraId="31729679" w14:textId="5F1A0397" w:rsidR="00CC7693" w:rsidRDefault="00CC7693" w:rsidP="00CC7693">
      <w:pPr>
        <w:ind w:left="2880"/>
        <w:rPr>
          <w:rFonts w:ascii="Arial" w:hAnsi="Arial" w:cs="Arial"/>
          <w:color w:val="000000" w:themeColor="text1"/>
          <w:sz w:val="20"/>
        </w:rPr>
      </w:pPr>
      <w:r>
        <w:rPr>
          <w:rFonts w:ascii="Arial" w:hAnsi="Arial" w:cs="Arial"/>
          <w:color w:val="000000" w:themeColor="text1"/>
          <w:sz w:val="20"/>
        </w:rPr>
        <w:t xml:space="preserve">The Clerk read out the report and this was noted by the Parish </w:t>
      </w:r>
      <w:r w:rsidRPr="0052636A">
        <w:rPr>
          <w:rFonts w:ascii="Arial" w:hAnsi="Arial" w:cs="Arial"/>
          <w:color w:val="000000" w:themeColor="text1"/>
          <w:sz w:val="20"/>
        </w:rPr>
        <w:t>Council</w:t>
      </w:r>
      <w:r w:rsidR="00267397">
        <w:rPr>
          <w:rFonts w:ascii="Arial" w:hAnsi="Arial" w:cs="Arial"/>
          <w:color w:val="000000" w:themeColor="text1"/>
          <w:sz w:val="20"/>
        </w:rPr>
        <w:t>:</w:t>
      </w:r>
    </w:p>
    <w:p w14:paraId="1403686A" w14:textId="77777777" w:rsidR="00CC7693" w:rsidRDefault="00CC7693" w:rsidP="00CC7693">
      <w:pPr>
        <w:ind w:left="2880"/>
        <w:rPr>
          <w:rFonts w:ascii="Arial" w:hAnsi="Arial" w:cs="Arial"/>
          <w:color w:val="000000" w:themeColor="text1"/>
          <w:sz w:val="20"/>
        </w:rPr>
      </w:pPr>
    </w:p>
    <w:p w14:paraId="61C976C8" w14:textId="77777777" w:rsidR="00CC7693" w:rsidRPr="0013260C" w:rsidRDefault="00CC7693" w:rsidP="00CC7693">
      <w:pPr>
        <w:pStyle w:val="NoSpacing"/>
        <w:ind w:left="2880"/>
        <w:rPr>
          <w:rFonts w:ascii="Arial" w:hAnsi="Arial" w:cs="Arial"/>
          <w:sz w:val="20"/>
        </w:rPr>
      </w:pPr>
      <w:r w:rsidRPr="0013260C">
        <w:rPr>
          <w:rFonts w:ascii="Arial" w:hAnsi="Arial" w:cs="Arial"/>
          <w:sz w:val="20"/>
        </w:rPr>
        <w:t xml:space="preserve">-Where the council deals with an item of business pursuant to a legal requirement, the item requires a separate and discrete minute.  To that end </w:t>
      </w:r>
      <w:r w:rsidRPr="0013260C">
        <w:rPr>
          <w:rFonts w:ascii="Arial" w:hAnsi="Arial" w:cs="Arial"/>
          <w:sz w:val="20"/>
        </w:rPr>
        <w:lastRenderedPageBreak/>
        <w:t xml:space="preserve">and by way of example, the minuting of approval of sections 1 and 2 of the </w:t>
      </w:r>
      <w:r>
        <w:rPr>
          <w:rFonts w:ascii="Arial" w:hAnsi="Arial" w:cs="Arial"/>
          <w:sz w:val="20"/>
        </w:rPr>
        <w:t>Annual Return should</w:t>
      </w:r>
      <w:r w:rsidRPr="0013260C">
        <w:rPr>
          <w:rFonts w:ascii="Arial" w:hAnsi="Arial" w:cs="Arial"/>
          <w:sz w:val="20"/>
        </w:rPr>
        <w:t xml:space="preserve"> be </w:t>
      </w:r>
      <w:proofErr w:type="spellStart"/>
      <w:r w:rsidRPr="0013260C">
        <w:rPr>
          <w:rFonts w:ascii="Arial" w:hAnsi="Arial" w:cs="Arial"/>
          <w:sz w:val="20"/>
        </w:rPr>
        <w:t>minuted</w:t>
      </w:r>
      <w:proofErr w:type="spellEnd"/>
      <w:r w:rsidRPr="0013260C">
        <w:rPr>
          <w:rFonts w:ascii="Arial" w:hAnsi="Arial" w:cs="Arial"/>
          <w:sz w:val="20"/>
        </w:rPr>
        <w:t xml:space="preserve"> </w:t>
      </w:r>
      <w:r>
        <w:rPr>
          <w:rFonts w:ascii="Arial" w:hAnsi="Arial" w:cs="Arial"/>
          <w:sz w:val="20"/>
        </w:rPr>
        <w:t xml:space="preserve">separately </w:t>
      </w:r>
      <w:r w:rsidRPr="0013260C">
        <w:rPr>
          <w:rFonts w:ascii="Arial" w:hAnsi="Arial" w:cs="Arial"/>
          <w:sz w:val="20"/>
        </w:rPr>
        <w:t xml:space="preserve">with the same principal applied to the minute for the approval of the budget and precept setting. </w:t>
      </w:r>
    </w:p>
    <w:p w14:paraId="08DED36A" w14:textId="77777777" w:rsidR="00CC7693" w:rsidRPr="0013260C" w:rsidRDefault="00CC7693" w:rsidP="00CC7693">
      <w:pPr>
        <w:pStyle w:val="NoSpacing"/>
        <w:rPr>
          <w:rFonts w:ascii="Arial" w:hAnsi="Arial" w:cs="Arial"/>
          <w:sz w:val="20"/>
        </w:rPr>
      </w:pPr>
    </w:p>
    <w:p w14:paraId="67614D8A" w14:textId="77777777" w:rsidR="00CC7693" w:rsidRDefault="00CC7693" w:rsidP="00CC7693">
      <w:pPr>
        <w:pStyle w:val="NoSpacing"/>
        <w:ind w:left="2880"/>
        <w:rPr>
          <w:rFonts w:ascii="Arial" w:hAnsi="Arial" w:cs="Arial"/>
          <w:sz w:val="20"/>
        </w:rPr>
      </w:pPr>
      <w:r>
        <w:rPr>
          <w:rFonts w:ascii="Arial" w:hAnsi="Arial" w:cs="Arial"/>
          <w:sz w:val="20"/>
        </w:rPr>
        <w:t>-</w:t>
      </w:r>
      <w:r w:rsidRPr="0013260C">
        <w:rPr>
          <w:rFonts w:ascii="Arial" w:hAnsi="Arial" w:cs="Arial"/>
          <w:sz w:val="20"/>
        </w:rPr>
        <w:t>The council should produce and publish a General Reserve Policy, now an explicit requirement of para 1.13 of the current (2024) Practitioners’ Guide, part of the mandatory ‘proper practices’.</w:t>
      </w:r>
    </w:p>
    <w:p w14:paraId="1AE8A4A4" w14:textId="77777777" w:rsidR="00CC7693" w:rsidRPr="0013260C" w:rsidRDefault="00CC7693" w:rsidP="00CC7693">
      <w:pPr>
        <w:pStyle w:val="NoSpacing"/>
        <w:rPr>
          <w:rFonts w:ascii="Arial" w:hAnsi="Arial" w:cs="Arial"/>
          <w:sz w:val="20"/>
        </w:rPr>
      </w:pPr>
    </w:p>
    <w:p w14:paraId="3F4D8955" w14:textId="2D7692DB" w:rsidR="00CC7693" w:rsidRPr="0052636A" w:rsidRDefault="00CC7693" w:rsidP="00CC7693">
      <w:pPr>
        <w:pStyle w:val="NoSpacing"/>
        <w:ind w:left="2880"/>
        <w:rPr>
          <w:rFonts w:ascii="Arial" w:hAnsi="Arial" w:cs="Arial"/>
          <w:sz w:val="20"/>
        </w:rPr>
      </w:pPr>
      <w:r>
        <w:rPr>
          <w:rFonts w:ascii="Arial" w:hAnsi="Arial" w:cs="Arial"/>
          <w:sz w:val="20"/>
        </w:rPr>
        <w:t>H</w:t>
      </w:r>
      <w:r w:rsidRPr="0052636A">
        <w:rPr>
          <w:rFonts w:ascii="Arial" w:hAnsi="Arial" w:cs="Arial"/>
          <w:sz w:val="20"/>
        </w:rPr>
        <w:t xml:space="preserve">aving tested all the aspects of the council’s internal controls </w:t>
      </w:r>
      <w:r>
        <w:rPr>
          <w:rFonts w:ascii="Arial" w:hAnsi="Arial" w:cs="Arial"/>
          <w:sz w:val="20"/>
        </w:rPr>
        <w:t xml:space="preserve">and </w:t>
      </w:r>
      <w:r w:rsidRPr="0052636A">
        <w:rPr>
          <w:rFonts w:ascii="Arial" w:hAnsi="Arial" w:cs="Arial"/>
          <w:sz w:val="20"/>
        </w:rPr>
        <w:t xml:space="preserve">based on the information made available that in all significant respects, the internal control objectives were achieved throughout the financial year to a standard adequate to meet the council’s needs.  </w:t>
      </w:r>
    </w:p>
    <w:p w14:paraId="1814B819" w14:textId="77777777" w:rsidR="00CC7693" w:rsidRDefault="00CC7693" w:rsidP="004A2038">
      <w:pPr>
        <w:pStyle w:val="Body"/>
        <w:rPr>
          <w:rFonts w:ascii="Arial" w:eastAsia="Arial" w:hAnsi="Arial" w:cs="Arial"/>
          <w:sz w:val="20"/>
          <w:szCs w:val="20"/>
        </w:rPr>
      </w:pPr>
    </w:p>
    <w:p w14:paraId="756FF432" w14:textId="37FBCAE2" w:rsidR="0043572B" w:rsidRDefault="0043572B" w:rsidP="0043572B">
      <w:pPr>
        <w:pStyle w:val="NoSpacing"/>
        <w:tabs>
          <w:tab w:val="left" w:pos="720"/>
          <w:tab w:val="left" w:pos="1440"/>
          <w:tab w:val="left" w:pos="2160"/>
          <w:tab w:val="left" w:pos="2880"/>
          <w:tab w:val="left" w:pos="3600"/>
          <w:tab w:val="left" w:pos="4068"/>
        </w:tabs>
        <w:ind w:left="1440"/>
        <w:rPr>
          <w:rFonts w:ascii="Arial" w:hAnsi="Arial" w:cs="Arial"/>
          <w:sz w:val="20"/>
        </w:rPr>
      </w:pPr>
      <w:r>
        <w:rPr>
          <w:rFonts w:ascii="Arial" w:hAnsi="Arial"/>
          <w:sz w:val="20"/>
          <w:szCs w:val="20"/>
        </w:rPr>
        <w:t>8010.3.3</w:t>
      </w:r>
      <w:r w:rsidR="008346EC">
        <w:rPr>
          <w:rFonts w:ascii="Arial" w:hAnsi="Arial"/>
          <w:sz w:val="20"/>
          <w:szCs w:val="20"/>
        </w:rPr>
        <w:tab/>
      </w:r>
      <w:r>
        <w:rPr>
          <w:rFonts w:ascii="Arial" w:hAnsi="Arial" w:cs="Arial"/>
          <w:sz w:val="20"/>
        </w:rPr>
        <w:t>Quote for cutting the entrance/exit verge – Lovett Green £66 plus VAT</w:t>
      </w:r>
    </w:p>
    <w:p w14:paraId="770D7C67" w14:textId="164B1FE3" w:rsidR="0043572B" w:rsidRDefault="0043572B" w:rsidP="0043572B">
      <w:pPr>
        <w:pStyle w:val="NoSpacing"/>
        <w:tabs>
          <w:tab w:val="left" w:pos="720"/>
          <w:tab w:val="left" w:pos="1440"/>
          <w:tab w:val="left" w:pos="2160"/>
          <w:tab w:val="left" w:pos="2880"/>
          <w:tab w:val="left" w:pos="3600"/>
          <w:tab w:val="left" w:pos="4068"/>
        </w:tabs>
        <w:ind w:left="2880"/>
        <w:rPr>
          <w:rFonts w:ascii="Arial" w:hAnsi="Arial"/>
          <w:sz w:val="20"/>
          <w:szCs w:val="20"/>
        </w:rPr>
      </w:pPr>
      <w:r>
        <w:rPr>
          <w:rFonts w:ascii="Arial" w:hAnsi="Arial"/>
          <w:sz w:val="20"/>
          <w:szCs w:val="20"/>
        </w:rPr>
        <w:t>It was noted that this area has never been cut by the Parish Council and may have been cut by a resident but was reported recently as being overgrown.  The Chairman proposed, seconded by Cllr Bhasin to accept the quote supplied by D J Granger</w:t>
      </w:r>
      <w:r w:rsidR="00267397">
        <w:rPr>
          <w:rFonts w:ascii="Arial" w:hAnsi="Arial"/>
          <w:sz w:val="20"/>
          <w:szCs w:val="20"/>
        </w:rPr>
        <w:t xml:space="preserve"> and add the area to the grass cutting schedule</w:t>
      </w:r>
      <w:r>
        <w:rPr>
          <w:rFonts w:ascii="Arial" w:hAnsi="Arial"/>
          <w:sz w:val="20"/>
          <w:szCs w:val="20"/>
        </w:rPr>
        <w:t>, agreed by all present.</w:t>
      </w:r>
    </w:p>
    <w:p w14:paraId="7DCA8BDC" w14:textId="77777777" w:rsidR="0043572B" w:rsidRDefault="0043572B" w:rsidP="0043572B">
      <w:pPr>
        <w:pStyle w:val="NoSpacing"/>
        <w:tabs>
          <w:tab w:val="left" w:pos="720"/>
          <w:tab w:val="left" w:pos="1440"/>
          <w:tab w:val="left" w:pos="2160"/>
          <w:tab w:val="left" w:pos="2880"/>
          <w:tab w:val="left" w:pos="3600"/>
          <w:tab w:val="left" w:pos="4068"/>
        </w:tabs>
        <w:ind w:left="1440"/>
        <w:rPr>
          <w:rFonts w:ascii="Arial" w:hAnsi="Arial" w:cs="Arial"/>
          <w:sz w:val="20"/>
        </w:rPr>
      </w:pPr>
    </w:p>
    <w:p w14:paraId="4F11F205" w14:textId="1E6B77F9" w:rsidR="00836325" w:rsidRDefault="00981DBC" w:rsidP="00836325">
      <w:pPr>
        <w:pStyle w:val="BodyA"/>
        <w:rPr>
          <w:b/>
          <w:bCs/>
          <w:sz w:val="20"/>
          <w:szCs w:val="20"/>
        </w:rPr>
      </w:pPr>
      <w:r>
        <w:rPr>
          <w:b/>
          <w:bCs/>
          <w:sz w:val="20"/>
          <w:szCs w:val="20"/>
          <w:lang w:val="en-US"/>
        </w:rPr>
        <w:t>8011</w:t>
      </w:r>
      <w:r w:rsidR="00836325">
        <w:rPr>
          <w:b/>
          <w:bCs/>
          <w:sz w:val="20"/>
          <w:szCs w:val="20"/>
          <w:lang w:val="en-US"/>
        </w:rPr>
        <w:tab/>
        <w:t>Highways</w:t>
      </w:r>
    </w:p>
    <w:p w14:paraId="26FE82B9" w14:textId="39B2FD87" w:rsidR="00D10990" w:rsidRDefault="00981DBC" w:rsidP="00836325">
      <w:pPr>
        <w:pStyle w:val="BodyA"/>
        <w:ind w:firstLine="720"/>
        <w:rPr>
          <w:rFonts w:ascii="Arial" w:hAnsi="Arial"/>
          <w:sz w:val="20"/>
          <w:szCs w:val="20"/>
        </w:rPr>
      </w:pPr>
      <w:r>
        <w:rPr>
          <w:rFonts w:ascii="Arial" w:hAnsi="Arial"/>
          <w:sz w:val="20"/>
          <w:szCs w:val="20"/>
        </w:rPr>
        <w:t>8011</w:t>
      </w:r>
      <w:r w:rsidR="007D0DB1">
        <w:rPr>
          <w:rFonts w:ascii="Arial" w:hAnsi="Arial"/>
          <w:sz w:val="20"/>
          <w:szCs w:val="20"/>
        </w:rPr>
        <w:t>.1</w:t>
      </w:r>
      <w:r w:rsidR="007D0DB1">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6E394E37" w14:textId="77777777" w:rsidR="00DA077C" w:rsidRDefault="00DA077C" w:rsidP="00836325">
      <w:pPr>
        <w:pStyle w:val="BodyA"/>
        <w:ind w:firstLine="720"/>
        <w:rPr>
          <w:rFonts w:ascii="Arial" w:hAnsi="Arial"/>
          <w:sz w:val="20"/>
          <w:szCs w:val="20"/>
        </w:rPr>
      </w:pPr>
    </w:p>
    <w:p w14:paraId="73E4C086" w14:textId="77777777" w:rsidR="007B0F5C" w:rsidRDefault="007B0F5C" w:rsidP="0067529C">
      <w:pPr>
        <w:pStyle w:val="BodyA"/>
        <w:numPr>
          <w:ilvl w:val="0"/>
          <w:numId w:val="5"/>
        </w:numPr>
        <w:ind w:left="1800"/>
        <w:rPr>
          <w:rFonts w:ascii="Arial" w:hAnsi="Arial"/>
          <w:sz w:val="20"/>
          <w:szCs w:val="20"/>
        </w:rPr>
      </w:pPr>
      <w:r>
        <w:rPr>
          <w:rFonts w:ascii="Arial" w:hAnsi="Arial"/>
          <w:sz w:val="20"/>
          <w:szCs w:val="20"/>
        </w:rPr>
        <w:t>CBC list – a list of highways issues being dealt with by CBC was noted.  This included :</w:t>
      </w:r>
    </w:p>
    <w:p w14:paraId="7C157D02" w14:textId="76BFCE68" w:rsidR="007B0F5C" w:rsidRDefault="007B0F5C" w:rsidP="007B0F5C">
      <w:pPr>
        <w:pStyle w:val="BodyA"/>
        <w:numPr>
          <w:ilvl w:val="0"/>
          <w:numId w:val="27"/>
        </w:numPr>
        <w:rPr>
          <w:rFonts w:ascii="Arial" w:hAnsi="Arial"/>
          <w:sz w:val="20"/>
          <w:szCs w:val="20"/>
        </w:rPr>
      </w:pPr>
      <w:r>
        <w:rPr>
          <w:rFonts w:ascii="Arial" w:hAnsi="Arial"/>
          <w:sz w:val="20"/>
          <w:szCs w:val="20"/>
        </w:rPr>
        <w:t>Flooding issues in Home Farm Way</w:t>
      </w:r>
    </w:p>
    <w:p w14:paraId="5956BB19" w14:textId="77777777" w:rsidR="007B0F5C" w:rsidRDefault="007B0F5C" w:rsidP="007B0F5C">
      <w:pPr>
        <w:pStyle w:val="BodyA"/>
        <w:numPr>
          <w:ilvl w:val="0"/>
          <w:numId w:val="27"/>
        </w:numPr>
        <w:rPr>
          <w:rFonts w:ascii="Arial" w:hAnsi="Arial"/>
          <w:sz w:val="20"/>
          <w:szCs w:val="20"/>
        </w:rPr>
      </w:pPr>
      <w:r>
        <w:rPr>
          <w:rFonts w:ascii="Arial" w:hAnsi="Arial"/>
          <w:sz w:val="20"/>
          <w:szCs w:val="20"/>
        </w:rPr>
        <w:t>Granite sets which are loose in Park Road layby</w:t>
      </w:r>
    </w:p>
    <w:p w14:paraId="1454FE0C" w14:textId="77777777" w:rsidR="007B0F5C" w:rsidRDefault="007B0F5C" w:rsidP="007B0F5C">
      <w:pPr>
        <w:pStyle w:val="BodyA"/>
        <w:numPr>
          <w:ilvl w:val="0"/>
          <w:numId w:val="27"/>
        </w:numPr>
        <w:rPr>
          <w:rFonts w:ascii="Arial" w:hAnsi="Arial"/>
          <w:sz w:val="20"/>
          <w:szCs w:val="20"/>
        </w:rPr>
      </w:pPr>
      <w:r>
        <w:rPr>
          <w:rFonts w:ascii="Arial" w:hAnsi="Arial"/>
          <w:sz w:val="20"/>
          <w:szCs w:val="20"/>
        </w:rPr>
        <w:t>Greenfield Road repairs and tidying of the footpath</w:t>
      </w:r>
    </w:p>
    <w:p w14:paraId="6C23EAA8" w14:textId="77777777" w:rsidR="007B0F5C" w:rsidRDefault="007B0F5C" w:rsidP="007B0F5C">
      <w:pPr>
        <w:pStyle w:val="BodyA"/>
        <w:numPr>
          <w:ilvl w:val="0"/>
          <w:numId w:val="27"/>
        </w:numPr>
        <w:rPr>
          <w:rFonts w:ascii="Arial" w:hAnsi="Arial"/>
          <w:sz w:val="20"/>
          <w:szCs w:val="20"/>
        </w:rPr>
      </w:pPr>
      <w:r>
        <w:rPr>
          <w:rFonts w:ascii="Arial" w:hAnsi="Arial"/>
          <w:sz w:val="20"/>
          <w:szCs w:val="20"/>
        </w:rPr>
        <w:t>Clearing out and investigating the gulley under the bridge</w:t>
      </w:r>
    </w:p>
    <w:p w14:paraId="63D2730A" w14:textId="77777777" w:rsidR="007B0F5C" w:rsidRDefault="007B0F5C" w:rsidP="007B0F5C">
      <w:pPr>
        <w:pStyle w:val="BodyA"/>
        <w:numPr>
          <w:ilvl w:val="0"/>
          <w:numId w:val="27"/>
        </w:numPr>
        <w:rPr>
          <w:rFonts w:ascii="Arial" w:hAnsi="Arial"/>
          <w:sz w:val="20"/>
          <w:szCs w:val="20"/>
        </w:rPr>
      </w:pPr>
      <w:r>
        <w:rPr>
          <w:rFonts w:ascii="Arial" w:hAnsi="Arial"/>
          <w:sz w:val="20"/>
          <w:szCs w:val="20"/>
        </w:rPr>
        <w:t>Potholes in Church Road</w:t>
      </w:r>
    </w:p>
    <w:p w14:paraId="36A604D2" w14:textId="77777777" w:rsidR="007B0F5C" w:rsidRDefault="007B0F5C" w:rsidP="007B0F5C">
      <w:pPr>
        <w:pStyle w:val="BodyA"/>
        <w:numPr>
          <w:ilvl w:val="0"/>
          <w:numId w:val="27"/>
        </w:numPr>
        <w:rPr>
          <w:rFonts w:ascii="Arial" w:hAnsi="Arial"/>
          <w:sz w:val="20"/>
          <w:szCs w:val="20"/>
        </w:rPr>
      </w:pPr>
      <w:proofErr w:type="spellStart"/>
      <w:r>
        <w:rPr>
          <w:rFonts w:ascii="Arial" w:hAnsi="Arial"/>
          <w:sz w:val="20"/>
          <w:szCs w:val="20"/>
        </w:rPr>
        <w:t>Sampshill</w:t>
      </w:r>
      <w:proofErr w:type="spellEnd"/>
      <w:r>
        <w:rPr>
          <w:rFonts w:ascii="Arial" w:hAnsi="Arial"/>
          <w:sz w:val="20"/>
          <w:szCs w:val="20"/>
        </w:rPr>
        <w:t xml:space="preserve"> Road flooding</w:t>
      </w:r>
    </w:p>
    <w:p w14:paraId="080020CD" w14:textId="77777777" w:rsidR="007B0F5C" w:rsidRDefault="007B0F5C" w:rsidP="007B0F5C">
      <w:pPr>
        <w:pStyle w:val="BodyA"/>
        <w:numPr>
          <w:ilvl w:val="0"/>
          <w:numId w:val="27"/>
        </w:numPr>
        <w:rPr>
          <w:rFonts w:ascii="Arial" w:hAnsi="Arial"/>
          <w:sz w:val="20"/>
          <w:szCs w:val="20"/>
        </w:rPr>
      </w:pPr>
      <w:r>
        <w:rPr>
          <w:rFonts w:ascii="Arial" w:hAnsi="Arial"/>
          <w:sz w:val="20"/>
          <w:szCs w:val="20"/>
        </w:rPr>
        <w:t>Pavement parking by the Post Office</w:t>
      </w:r>
    </w:p>
    <w:p w14:paraId="3B05B517" w14:textId="77777777" w:rsidR="007B0F5C" w:rsidRDefault="007B0F5C" w:rsidP="007B0F5C">
      <w:pPr>
        <w:pStyle w:val="BodyA"/>
        <w:numPr>
          <w:ilvl w:val="0"/>
          <w:numId w:val="27"/>
        </w:numPr>
        <w:rPr>
          <w:rFonts w:ascii="Arial" w:hAnsi="Arial"/>
          <w:sz w:val="20"/>
          <w:szCs w:val="20"/>
        </w:rPr>
      </w:pPr>
      <w:r>
        <w:rPr>
          <w:rFonts w:ascii="Arial" w:hAnsi="Arial"/>
          <w:sz w:val="20"/>
          <w:szCs w:val="20"/>
        </w:rPr>
        <w:t>Church Road one way potential</w:t>
      </w:r>
    </w:p>
    <w:p w14:paraId="4E6D78D7" w14:textId="77777777" w:rsidR="007B0F5C" w:rsidRDefault="007B0F5C" w:rsidP="007B0F5C">
      <w:pPr>
        <w:pStyle w:val="BodyA"/>
        <w:numPr>
          <w:ilvl w:val="0"/>
          <w:numId w:val="27"/>
        </w:numPr>
        <w:rPr>
          <w:rFonts w:ascii="Arial" w:hAnsi="Arial"/>
          <w:sz w:val="20"/>
          <w:szCs w:val="20"/>
        </w:rPr>
      </w:pPr>
      <w:r>
        <w:rPr>
          <w:rFonts w:ascii="Arial" w:hAnsi="Arial"/>
          <w:sz w:val="20"/>
          <w:szCs w:val="20"/>
        </w:rPr>
        <w:t>Clearance of ditches on Tingrith Turn</w:t>
      </w:r>
    </w:p>
    <w:p w14:paraId="360C4971" w14:textId="77777777" w:rsidR="007B0F5C" w:rsidRDefault="007B0F5C" w:rsidP="007B0F5C">
      <w:pPr>
        <w:pStyle w:val="BodyA"/>
        <w:numPr>
          <w:ilvl w:val="0"/>
          <w:numId w:val="27"/>
        </w:numPr>
        <w:rPr>
          <w:rFonts w:ascii="Arial" w:hAnsi="Arial"/>
          <w:sz w:val="20"/>
          <w:szCs w:val="20"/>
        </w:rPr>
      </w:pPr>
      <w:r>
        <w:rPr>
          <w:rFonts w:ascii="Arial" w:hAnsi="Arial"/>
          <w:sz w:val="20"/>
          <w:szCs w:val="20"/>
        </w:rPr>
        <w:t>Yellow Lines – the Parish Council to collate a list</w:t>
      </w:r>
    </w:p>
    <w:p w14:paraId="4EB4BAAF" w14:textId="77777777" w:rsidR="007B0F5C" w:rsidRDefault="007B0F5C" w:rsidP="007B0F5C">
      <w:pPr>
        <w:pStyle w:val="BodyA"/>
        <w:numPr>
          <w:ilvl w:val="0"/>
          <w:numId w:val="27"/>
        </w:numPr>
        <w:rPr>
          <w:rFonts w:ascii="Arial" w:hAnsi="Arial"/>
          <w:sz w:val="20"/>
          <w:szCs w:val="20"/>
        </w:rPr>
      </w:pPr>
      <w:r>
        <w:rPr>
          <w:rFonts w:ascii="Arial" w:hAnsi="Arial"/>
          <w:sz w:val="20"/>
          <w:szCs w:val="20"/>
        </w:rPr>
        <w:t>Pelican Crossing – no date set</w:t>
      </w:r>
    </w:p>
    <w:p w14:paraId="565270A8" w14:textId="0207B861" w:rsidR="007B0F5C" w:rsidRDefault="007B0F5C" w:rsidP="007B0F5C">
      <w:pPr>
        <w:pStyle w:val="BodyA"/>
        <w:numPr>
          <w:ilvl w:val="0"/>
          <w:numId w:val="27"/>
        </w:numPr>
        <w:rPr>
          <w:rFonts w:ascii="Arial" w:hAnsi="Arial"/>
          <w:sz w:val="20"/>
          <w:szCs w:val="20"/>
        </w:rPr>
      </w:pPr>
      <w:r>
        <w:rPr>
          <w:rFonts w:ascii="Arial" w:hAnsi="Arial"/>
          <w:sz w:val="20"/>
          <w:szCs w:val="20"/>
        </w:rPr>
        <w:t>Clearance of encroachment of verge onto footpath to Flitwick</w:t>
      </w:r>
    </w:p>
    <w:p w14:paraId="1058739E" w14:textId="77777777" w:rsidR="007B0F5C" w:rsidRPr="007B0F5C" w:rsidRDefault="007B0F5C" w:rsidP="007B0F5C">
      <w:pPr>
        <w:pStyle w:val="BodyA"/>
        <w:ind w:left="1800"/>
        <w:rPr>
          <w:rFonts w:ascii="Arial" w:hAnsi="Arial"/>
          <w:sz w:val="20"/>
          <w:szCs w:val="20"/>
        </w:rPr>
      </w:pPr>
    </w:p>
    <w:p w14:paraId="630E62D9" w14:textId="380FEF0C" w:rsidR="00657264" w:rsidRPr="00657264" w:rsidRDefault="0098736C" w:rsidP="0067529C">
      <w:pPr>
        <w:pStyle w:val="BodyA"/>
        <w:numPr>
          <w:ilvl w:val="0"/>
          <w:numId w:val="5"/>
        </w:numPr>
        <w:ind w:left="1800"/>
        <w:rPr>
          <w:rFonts w:ascii="Arial" w:hAnsi="Arial"/>
          <w:sz w:val="20"/>
          <w:szCs w:val="20"/>
        </w:rPr>
      </w:pPr>
      <w:r w:rsidRPr="0067529C">
        <w:rPr>
          <w:rFonts w:ascii="Arial" w:eastAsia="Arial" w:hAnsi="Arial" w:cs="Arial"/>
          <w:sz w:val="20"/>
          <w:szCs w:val="20"/>
        </w:rPr>
        <w:t xml:space="preserve">Layby on A5120 – </w:t>
      </w:r>
      <w:r w:rsidR="007B0F5C">
        <w:rPr>
          <w:rFonts w:ascii="Arial" w:eastAsia="Arial" w:hAnsi="Arial" w:cs="Arial"/>
          <w:sz w:val="20"/>
          <w:szCs w:val="20"/>
        </w:rPr>
        <w:t>there is no overnight parking sign in place</w:t>
      </w:r>
    </w:p>
    <w:p w14:paraId="64ECD5F6" w14:textId="77777777" w:rsidR="00981DBC" w:rsidRPr="00981DBC" w:rsidRDefault="0067529C" w:rsidP="00004E72">
      <w:pPr>
        <w:pStyle w:val="BodyA"/>
        <w:numPr>
          <w:ilvl w:val="0"/>
          <w:numId w:val="11"/>
        </w:numPr>
        <w:ind w:left="1800"/>
        <w:rPr>
          <w:rFonts w:ascii="Arial" w:hAnsi="Arial" w:cs="Arial"/>
          <w:sz w:val="20"/>
          <w:szCs w:val="20"/>
        </w:rPr>
      </w:pPr>
      <w:r w:rsidRPr="00981DBC">
        <w:rPr>
          <w:rFonts w:ascii="Arial" w:hAnsi="Arial"/>
          <w:sz w:val="20"/>
          <w:szCs w:val="20"/>
        </w:rPr>
        <w:t xml:space="preserve">Post Office parking </w:t>
      </w:r>
      <w:r w:rsidR="008E76CA" w:rsidRPr="00981DBC">
        <w:rPr>
          <w:rFonts w:ascii="Arial" w:hAnsi="Arial"/>
          <w:sz w:val="20"/>
          <w:szCs w:val="20"/>
        </w:rPr>
        <w:t>–</w:t>
      </w:r>
      <w:r w:rsidRPr="00981DBC">
        <w:rPr>
          <w:rFonts w:ascii="Arial" w:hAnsi="Arial"/>
          <w:sz w:val="20"/>
          <w:szCs w:val="20"/>
        </w:rPr>
        <w:t xml:space="preserve"> </w:t>
      </w:r>
      <w:r w:rsidR="007B0F5C" w:rsidRPr="00981DBC">
        <w:rPr>
          <w:rFonts w:ascii="Arial" w:hAnsi="Arial"/>
          <w:sz w:val="20"/>
          <w:szCs w:val="20"/>
        </w:rPr>
        <w:t xml:space="preserve">it </w:t>
      </w:r>
      <w:r w:rsidR="00AD58A1" w:rsidRPr="00981DBC">
        <w:rPr>
          <w:rFonts w:ascii="Arial" w:hAnsi="Arial"/>
          <w:sz w:val="20"/>
          <w:szCs w:val="20"/>
        </w:rPr>
        <w:t xml:space="preserve">was agreed to remove from the agenda as </w:t>
      </w:r>
      <w:r w:rsidR="007B0F5C" w:rsidRPr="00981DBC">
        <w:rPr>
          <w:rFonts w:ascii="Arial" w:hAnsi="Arial"/>
          <w:sz w:val="20"/>
          <w:szCs w:val="20"/>
        </w:rPr>
        <w:t xml:space="preserve">there is </w:t>
      </w:r>
      <w:r w:rsidR="00AD58A1" w:rsidRPr="00981DBC">
        <w:rPr>
          <w:rFonts w:ascii="Arial" w:hAnsi="Arial"/>
          <w:sz w:val="20"/>
          <w:szCs w:val="20"/>
        </w:rPr>
        <w:t xml:space="preserve">nothing </w:t>
      </w:r>
      <w:r w:rsidR="007B0F5C" w:rsidRPr="00981DBC">
        <w:rPr>
          <w:rFonts w:ascii="Arial" w:hAnsi="Arial"/>
          <w:sz w:val="20"/>
          <w:szCs w:val="20"/>
        </w:rPr>
        <w:t xml:space="preserve">that </w:t>
      </w:r>
      <w:r w:rsidR="00AD58A1" w:rsidRPr="00981DBC">
        <w:rPr>
          <w:rFonts w:ascii="Arial" w:hAnsi="Arial"/>
          <w:sz w:val="20"/>
          <w:szCs w:val="20"/>
        </w:rPr>
        <w:t>can be done at this time</w:t>
      </w:r>
    </w:p>
    <w:p w14:paraId="18BF939C" w14:textId="0BA0876A" w:rsidR="00981DBC" w:rsidRDefault="007B0F5C" w:rsidP="00981DBC">
      <w:pPr>
        <w:pStyle w:val="BodyA"/>
        <w:numPr>
          <w:ilvl w:val="0"/>
          <w:numId w:val="11"/>
        </w:numPr>
        <w:ind w:left="1800"/>
        <w:rPr>
          <w:rFonts w:ascii="Arial" w:hAnsi="Arial" w:cs="Arial"/>
          <w:sz w:val="20"/>
          <w:szCs w:val="20"/>
        </w:rPr>
      </w:pPr>
      <w:r w:rsidRPr="00981DBC">
        <w:rPr>
          <w:rFonts w:ascii="Arial" w:hAnsi="Arial"/>
          <w:sz w:val="20"/>
          <w:szCs w:val="20"/>
        </w:rPr>
        <w:t xml:space="preserve">Footpath top of Church Road - </w:t>
      </w:r>
      <w:r w:rsidRPr="00981DBC">
        <w:rPr>
          <w:rFonts w:ascii="Arial" w:hAnsi="Arial" w:cs="Arial"/>
          <w:sz w:val="20"/>
          <w:szCs w:val="20"/>
        </w:rPr>
        <w:t xml:space="preserve">the footpath is very overgrown and it has been reported to ‘fix my street’ but </w:t>
      </w:r>
      <w:r w:rsidR="00981DBC">
        <w:rPr>
          <w:rFonts w:ascii="Arial" w:hAnsi="Arial" w:cs="Arial"/>
          <w:sz w:val="20"/>
          <w:szCs w:val="20"/>
        </w:rPr>
        <w:t xml:space="preserve">it is unclear </w:t>
      </w:r>
      <w:r w:rsidRPr="00981DBC">
        <w:rPr>
          <w:rFonts w:ascii="Arial" w:hAnsi="Arial" w:cs="Arial"/>
          <w:sz w:val="20"/>
          <w:szCs w:val="20"/>
        </w:rPr>
        <w:t>who is responsible for it.</w:t>
      </w:r>
    </w:p>
    <w:p w14:paraId="2608FFFC" w14:textId="11592A5C" w:rsidR="00981DBC" w:rsidRPr="004408CF" w:rsidRDefault="00981DBC" w:rsidP="00981DBC">
      <w:pPr>
        <w:pStyle w:val="BodyA"/>
        <w:numPr>
          <w:ilvl w:val="0"/>
          <w:numId w:val="11"/>
        </w:numPr>
        <w:ind w:left="1800"/>
        <w:rPr>
          <w:rFonts w:ascii="Arial" w:hAnsi="Arial" w:cs="Arial"/>
          <w:sz w:val="20"/>
          <w:szCs w:val="20"/>
        </w:rPr>
      </w:pPr>
      <w:r w:rsidRPr="00981DBC">
        <w:rPr>
          <w:rFonts w:ascii="Arial" w:hAnsi="Arial"/>
          <w:sz w:val="20"/>
          <w:szCs w:val="20"/>
        </w:rPr>
        <w:t>Weeds in railings/fence vegetation – Tythe Barn Close</w:t>
      </w:r>
      <w:r>
        <w:rPr>
          <w:rFonts w:ascii="Arial" w:hAnsi="Arial"/>
          <w:sz w:val="20"/>
          <w:szCs w:val="20"/>
        </w:rPr>
        <w:t xml:space="preserve"> – </w:t>
      </w:r>
      <w:r w:rsidR="00B46E03">
        <w:rPr>
          <w:rFonts w:ascii="Arial" w:hAnsi="Arial"/>
          <w:sz w:val="20"/>
          <w:szCs w:val="20"/>
        </w:rPr>
        <w:t>t</w:t>
      </w:r>
      <w:r>
        <w:rPr>
          <w:rFonts w:ascii="Arial" w:hAnsi="Arial"/>
          <w:sz w:val="20"/>
          <w:szCs w:val="20"/>
        </w:rPr>
        <w:t>he Chairman said that she will ask Mr Frith if he can tidy the area.                                                  (</w:t>
      </w:r>
      <w:r w:rsidRPr="00981DBC">
        <w:rPr>
          <w:rFonts w:ascii="Arial" w:hAnsi="Arial"/>
          <w:b/>
          <w:bCs/>
          <w:sz w:val="20"/>
          <w:szCs w:val="20"/>
        </w:rPr>
        <w:t>Action Chairman</w:t>
      </w:r>
      <w:r>
        <w:rPr>
          <w:rFonts w:ascii="Arial" w:hAnsi="Arial"/>
          <w:sz w:val="20"/>
          <w:szCs w:val="20"/>
        </w:rPr>
        <w:t>)</w:t>
      </w:r>
    </w:p>
    <w:p w14:paraId="2B4512E3" w14:textId="249A2EC8" w:rsidR="004408CF" w:rsidRPr="00981DBC" w:rsidRDefault="004408CF" w:rsidP="00981DBC">
      <w:pPr>
        <w:pStyle w:val="BodyA"/>
        <w:numPr>
          <w:ilvl w:val="0"/>
          <w:numId w:val="11"/>
        </w:numPr>
        <w:ind w:left="1800"/>
        <w:rPr>
          <w:rFonts w:ascii="Arial" w:hAnsi="Arial" w:cs="Arial"/>
          <w:sz w:val="20"/>
          <w:szCs w:val="20"/>
        </w:rPr>
      </w:pPr>
      <w:r>
        <w:rPr>
          <w:rFonts w:ascii="Arial" w:hAnsi="Arial"/>
          <w:sz w:val="20"/>
          <w:szCs w:val="20"/>
        </w:rPr>
        <w:t xml:space="preserve">Overhanging hedges/trees – the Chairman to ask the Flitwick Volunteer Group if they can help with hedge cutting.  A letter to be sent to the resident regarding the </w:t>
      </w:r>
      <w:r w:rsidR="00B46E03">
        <w:rPr>
          <w:rFonts w:ascii="Arial" w:hAnsi="Arial"/>
          <w:sz w:val="20"/>
          <w:szCs w:val="20"/>
        </w:rPr>
        <w:t xml:space="preserve">overgrown </w:t>
      </w:r>
      <w:r>
        <w:rPr>
          <w:rFonts w:ascii="Arial" w:hAnsi="Arial"/>
          <w:sz w:val="20"/>
          <w:szCs w:val="20"/>
        </w:rPr>
        <w:t>conifers in Chestnut Close.                                                                    (</w:t>
      </w:r>
      <w:r w:rsidRPr="004408CF">
        <w:rPr>
          <w:rFonts w:ascii="Arial" w:hAnsi="Arial"/>
          <w:b/>
          <w:bCs/>
          <w:sz w:val="20"/>
          <w:szCs w:val="20"/>
        </w:rPr>
        <w:t>Action Clerk</w:t>
      </w:r>
      <w:r>
        <w:rPr>
          <w:rFonts w:ascii="Arial" w:hAnsi="Arial"/>
          <w:sz w:val="20"/>
          <w:szCs w:val="20"/>
        </w:rPr>
        <w:t>)</w:t>
      </w:r>
    </w:p>
    <w:p w14:paraId="355C5154" w14:textId="77777777" w:rsidR="00657264" w:rsidRDefault="00657264" w:rsidP="00C81AB2">
      <w:pPr>
        <w:pStyle w:val="BodyA"/>
        <w:rPr>
          <w:b/>
          <w:bCs/>
          <w:sz w:val="20"/>
          <w:szCs w:val="20"/>
          <w:lang w:val="en-US"/>
        </w:rPr>
      </w:pPr>
    </w:p>
    <w:p w14:paraId="1148C443" w14:textId="2784B205" w:rsidR="00C81AB2" w:rsidRDefault="00981DBC" w:rsidP="00C81AB2">
      <w:pPr>
        <w:pStyle w:val="BodyA"/>
        <w:rPr>
          <w:b/>
          <w:bCs/>
          <w:sz w:val="20"/>
          <w:szCs w:val="20"/>
        </w:rPr>
      </w:pPr>
      <w:r>
        <w:rPr>
          <w:b/>
          <w:bCs/>
          <w:sz w:val="20"/>
          <w:szCs w:val="20"/>
          <w:lang w:val="en-US"/>
        </w:rPr>
        <w:t>8012</w:t>
      </w:r>
      <w:r w:rsidR="00C81AB2">
        <w:rPr>
          <w:b/>
          <w:bCs/>
          <w:sz w:val="20"/>
          <w:szCs w:val="20"/>
          <w:lang w:val="en-US"/>
        </w:rPr>
        <w:tab/>
        <w:t>Recreation Ground</w:t>
      </w:r>
    </w:p>
    <w:p w14:paraId="5F11A093" w14:textId="5D1C1406" w:rsidR="008B6EC4" w:rsidRDefault="00981DBC" w:rsidP="008B6EC4">
      <w:pPr>
        <w:pStyle w:val="BodyA"/>
        <w:ind w:firstLine="720"/>
        <w:rPr>
          <w:sz w:val="20"/>
          <w:szCs w:val="20"/>
          <w:lang w:val="en-US"/>
        </w:rPr>
      </w:pPr>
      <w:r>
        <w:rPr>
          <w:sz w:val="20"/>
          <w:szCs w:val="20"/>
          <w:lang w:val="en-US"/>
        </w:rPr>
        <w:t>8012</w:t>
      </w:r>
      <w:r w:rsidR="00E85833">
        <w:rPr>
          <w:sz w:val="20"/>
          <w:szCs w:val="20"/>
          <w:lang w:val="en-US"/>
        </w:rPr>
        <w:t>.1</w:t>
      </w:r>
      <w:r w:rsidR="008B6EC4">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2EA56521" w14:textId="77777777" w:rsidR="00856D8C" w:rsidRDefault="00856D8C" w:rsidP="00C73AEF">
      <w:pPr>
        <w:pStyle w:val="BodyA"/>
        <w:ind w:left="1440"/>
        <w:rPr>
          <w:rFonts w:ascii="Arial" w:eastAsia="Arial" w:hAnsi="Arial" w:cs="Arial"/>
          <w:sz w:val="20"/>
          <w:szCs w:val="20"/>
        </w:rPr>
      </w:pPr>
      <w:r>
        <w:rPr>
          <w:rFonts w:ascii="Arial" w:eastAsia="Arial" w:hAnsi="Arial" w:cs="Arial"/>
          <w:sz w:val="20"/>
          <w:szCs w:val="20"/>
        </w:rPr>
        <w:t>Nothing to report.</w:t>
      </w:r>
    </w:p>
    <w:p w14:paraId="51DAB8E3" w14:textId="77777777" w:rsidR="00C04BDF" w:rsidRDefault="00C04BDF" w:rsidP="00C73AEF">
      <w:pPr>
        <w:pStyle w:val="BodyA"/>
        <w:ind w:left="1440"/>
        <w:rPr>
          <w:rFonts w:ascii="Arial" w:eastAsia="Arial" w:hAnsi="Arial" w:cs="Arial"/>
          <w:sz w:val="20"/>
          <w:szCs w:val="20"/>
        </w:rPr>
      </w:pPr>
    </w:p>
    <w:p w14:paraId="55C19A5D" w14:textId="1F1987AA" w:rsidR="004A68D4" w:rsidRDefault="0050563D" w:rsidP="0050563D">
      <w:pPr>
        <w:pStyle w:val="BodyA"/>
        <w:rPr>
          <w:rFonts w:ascii="Arial" w:eastAsia="Arial" w:hAnsi="Arial" w:cs="Arial"/>
          <w:sz w:val="20"/>
          <w:szCs w:val="20"/>
        </w:rPr>
      </w:pPr>
      <w:r>
        <w:rPr>
          <w:rFonts w:ascii="Arial" w:eastAsia="Arial" w:hAnsi="Arial" w:cs="Arial"/>
          <w:sz w:val="20"/>
          <w:szCs w:val="20"/>
        </w:rPr>
        <w:tab/>
      </w:r>
      <w:r w:rsidR="00856D8C">
        <w:rPr>
          <w:rFonts w:ascii="Arial" w:eastAsia="Arial" w:hAnsi="Arial" w:cs="Arial"/>
          <w:sz w:val="20"/>
          <w:szCs w:val="20"/>
        </w:rPr>
        <w:t>8012</w:t>
      </w:r>
      <w:r>
        <w:rPr>
          <w:rFonts w:ascii="Arial" w:eastAsia="Arial" w:hAnsi="Arial" w:cs="Arial"/>
          <w:sz w:val="20"/>
          <w:szCs w:val="20"/>
        </w:rPr>
        <w:t>.2</w:t>
      </w:r>
      <w:r>
        <w:rPr>
          <w:rFonts w:ascii="Arial" w:eastAsia="Arial" w:hAnsi="Arial" w:cs="Arial"/>
          <w:sz w:val="20"/>
          <w:szCs w:val="20"/>
        </w:rPr>
        <w:tab/>
        <w:t>Youth Facility</w:t>
      </w:r>
    </w:p>
    <w:p w14:paraId="5292E1DD" w14:textId="77777777" w:rsidR="00856D8C" w:rsidRDefault="00E57179" w:rsidP="0050563D">
      <w:pPr>
        <w:pStyle w:val="BodyA"/>
        <w:ind w:left="1440"/>
        <w:rPr>
          <w:rFonts w:ascii="Arial" w:eastAsia="Arial" w:hAnsi="Arial" w:cs="Arial"/>
          <w:sz w:val="20"/>
          <w:szCs w:val="20"/>
        </w:rPr>
      </w:pPr>
      <w:r>
        <w:rPr>
          <w:rFonts w:ascii="Arial" w:eastAsia="Arial" w:hAnsi="Arial" w:cs="Arial"/>
          <w:sz w:val="20"/>
          <w:szCs w:val="20"/>
        </w:rPr>
        <w:t xml:space="preserve">Cllr </w:t>
      </w:r>
      <w:proofErr w:type="spellStart"/>
      <w:r>
        <w:rPr>
          <w:rFonts w:ascii="Arial" w:eastAsia="Arial" w:hAnsi="Arial" w:cs="Arial"/>
          <w:sz w:val="20"/>
          <w:szCs w:val="20"/>
        </w:rPr>
        <w:t>Omishore</w:t>
      </w:r>
      <w:proofErr w:type="spellEnd"/>
      <w:r>
        <w:rPr>
          <w:rFonts w:ascii="Arial" w:eastAsia="Arial" w:hAnsi="Arial" w:cs="Arial"/>
          <w:sz w:val="20"/>
          <w:szCs w:val="20"/>
        </w:rPr>
        <w:t xml:space="preserve"> </w:t>
      </w:r>
      <w:r w:rsidR="00856D8C">
        <w:rPr>
          <w:rFonts w:ascii="Arial" w:eastAsia="Arial" w:hAnsi="Arial" w:cs="Arial"/>
          <w:sz w:val="20"/>
          <w:szCs w:val="20"/>
        </w:rPr>
        <w:t>said that she will put details of the initiative on Facebook  and Westoning Cares to gauge interest.  Cllr Bhasin suggested trialling the event for 4 weeks to see what interest is forthcoming.  There has been no interest from the article placed in Westoning News.</w:t>
      </w:r>
    </w:p>
    <w:p w14:paraId="1DE903B9" w14:textId="77777777" w:rsidR="0050563D" w:rsidRDefault="0050563D" w:rsidP="0050563D">
      <w:pPr>
        <w:pStyle w:val="BodyA"/>
        <w:rPr>
          <w:rFonts w:ascii="Arial" w:eastAsia="Arial" w:hAnsi="Arial" w:cs="Arial"/>
          <w:sz w:val="20"/>
          <w:szCs w:val="20"/>
        </w:rPr>
      </w:pPr>
    </w:p>
    <w:p w14:paraId="7E0FFDB6" w14:textId="71A655EB" w:rsidR="00F12612" w:rsidRDefault="00856D8C" w:rsidP="00F12612">
      <w:pPr>
        <w:pStyle w:val="BodyA"/>
        <w:ind w:firstLine="720"/>
        <w:rPr>
          <w:rFonts w:ascii="Arial" w:hAnsi="Arial"/>
          <w:sz w:val="20"/>
          <w:szCs w:val="20"/>
        </w:rPr>
      </w:pPr>
      <w:r>
        <w:rPr>
          <w:rFonts w:ascii="Arial" w:hAnsi="Arial"/>
          <w:sz w:val="20"/>
          <w:szCs w:val="20"/>
        </w:rPr>
        <w:t>8012</w:t>
      </w:r>
      <w:r w:rsidR="008F3ABE">
        <w:rPr>
          <w:rFonts w:ascii="Arial" w:hAnsi="Arial"/>
          <w:sz w:val="20"/>
          <w:szCs w:val="20"/>
        </w:rPr>
        <w:t>.3</w:t>
      </w:r>
      <w:r w:rsidR="008F3ABE">
        <w:rPr>
          <w:rFonts w:ascii="Arial" w:hAnsi="Arial"/>
          <w:sz w:val="20"/>
          <w:szCs w:val="20"/>
        </w:rPr>
        <w:tab/>
      </w:r>
      <w:r w:rsidR="00F12612" w:rsidRPr="00FE7775">
        <w:rPr>
          <w:rFonts w:ascii="Arial" w:hAnsi="Arial"/>
          <w:sz w:val="20"/>
          <w:szCs w:val="20"/>
        </w:rPr>
        <w:t>Rec</w:t>
      </w:r>
      <w:r w:rsidR="00F12612">
        <w:rPr>
          <w:rFonts w:ascii="Arial" w:hAnsi="Arial"/>
          <w:sz w:val="20"/>
          <w:szCs w:val="20"/>
        </w:rPr>
        <w:t>reation</w:t>
      </w:r>
      <w:r w:rsidR="00F12612" w:rsidRPr="00FE7775">
        <w:rPr>
          <w:rFonts w:ascii="Arial" w:hAnsi="Arial"/>
          <w:sz w:val="20"/>
          <w:szCs w:val="20"/>
        </w:rPr>
        <w:t xml:space="preserve"> Club Accounts – </w:t>
      </w:r>
      <w:r w:rsidR="00F12612">
        <w:rPr>
          <w:rFonts w:ascii="Arial" w:hAnsi="Arial"/>
          <w:sz w:val="20"/>
          <w:szCs w:val="20"/>
        </w:rPr>
        <w:t>queries</w:t>
      </w:r>
    </w:p>
    <w:p w14:paraId="6C979BB0" w14:textId="0F3CA301" w:rsidR="00856D8C" w:rsidRDefault="00856D8C" w:rsidP="00856D8C">
      <w:pPr>
        <w:pStyle w:val="BodyA"/>
        <w:ind w:left="1440"/>
        <w:rPr>
          <w:rFonts w:ascii="Arial" w:hAnsi="Arial"/>
          <w:sz w:val="20"/>
          <w:szCs w:val="20"/>
        </w:rPr>
      </w:pPr>
      <w:r>
        <w:rPr>
          <w:rFonts w:ascii="Arial" w:hAnsi="Arial"/>
          <w:sz w:val="20"/>
          <w:szCs w:val="20"/>
        </w:rPr>
        <w:t>The Chairman said that she met with the Recreation Club.  The accounts are drawn up by their Accountant.  The Parish Council’s queries have been forwarded to the Accountant and a reply is awaited.</w:t>
      </w:r>
    </w:p>
    <w:p w14:paraId="311781B9" w14:textId="77777777" w:rsidR="00856D8C" w:rsidRDefault="00856D8C" w:rsidP="00856D8C">
      <w:pPr>
        <w:pStyle w:val="BodyA"/>
        <w:rPr>
          <w:rFonts w:ascii="Arial" w:hAnsi="Arial"/>
          <w:sz w:val="20"/>
          <w:szCs w:val="20"/>
        </w:rPr>
      </w:pPr>
    </w:p>
    <w:p w14:paraId="7ADB9DD8" w14:textId="77777777" w:rsidR="00D27F0B" w:rsidRDefault="00D27F0B" w:rsidP="00856D8C">
      <w:pPr>
        <w:pStyle w:val="BodyA"/>
        <w:rPr>
          <w:rFonts w:ascii="Arial" w:hAnsi="Arial"/>
          <w:sz w:val="20"/>
          <w:szCs w:val="20"/>
        </w:rPr>
      </w:pPr>
    </w:p>
    <w:p w14:paraId="235ACD84" w14:textId="620A61A8" w:rsidR="00856D8C" w:rsidRDefault="00856D8C" w:rsidP="00856D8C">
      <w:pPr>
        <w:pStyle w:val="BodyA"/>
        <w:rPr>
          <w:rFonts w:ascii="Arial" w:hAnsi="Arial"/>
          <w:sz w:val="20"/>
          <w:szCs w:val="20"/>
        </w:rPr>
      </w:pPr>
      <w:r>
        <w:rPr>
          <w:rFonts w:ascii="Arial" w:hAnsi="Arial"/>
          <w:sz w:val="20"/>
          <w:szCs w:val="20"/>
        </w:rPr>
        <w:lastRenderedPageBreak/>
        <w:tab/>
        <w:t>8012.4</w:t>
      </w:r>
      <w:r>
        <w:rPr>
          <w:rFonts w:ascii="Arial" w:hAnsi="Arial"/>
          <w:sz w:val="20"/>
          <w:szCs w:val="20"/>
        </w:rPr>
        <w:tab/>
        <w:t>BBQ’s/Firepits on the Recreation Ground</w:t>
      </w:r>
    </w:p>
    <w:p w14:paraId="21E479D2" w14:textId="771CA025" w:rsidR="00856D8C" w:rsidRDefault="00856D8C" w:rsidP="00FD25F8">
      <w:pPr>
        <w:pStyle w:val="BodyA"/>
        <w:ind w:left="1440"/>
        <w:rPr>
          <w:rFonts w:ascii="Arial" w:hAnsi="Arial"/>
          <w:sz w:val="20"/>
          <w:szCs w:val="20"/>
        </w:rPr>
      </w:pPr>
      <w:r>
        <w:rPr>
          <w:rFonts w:ascii="Arial" w:hAnsi="Arial"/>
          <w:sz w:val="20"/>
          <w:szCs w:val="20"/>
        </w:rPr>
        <w:t xml:space="preserve">The Parish Council noted a recent BBQ had been held on the Recreation Ground.  </w:t>
      </w:r>
      <w:r w:rsidR="00FD25F8">
        <w:rPr>
          <w:rFonts w:ascii="Arial" w:hAnsi="Arial"/>
          <w:sz w:val="20"/>
          <w:szCs w:val="20"/>
        </w:rPr>
        <w:t>BBQ’s are not allowed on the Recreation Ground and it</w:t>
      </w:r>
      <w:r>
        <w:rPr>
          <w:rFonts w:ascii="Arial" w:hAnsi="Arial"/>
          <w:sz w:val="20"/>
          <w:szCs w:val="20"/>
        </w:rPr>
        <w:t xml:space="preserve"> was agreed that this </w:t>
      </w:r>
      <w:r w:rsidR="00FD25F8">
        <w:rPr>
          <w:rFonts w:ascii="Arial" w:hAnsi="Arial"/>
          <w:sz w:val="20"/>
          <w:szCs w:val="20"/>
        </w:rPr>
        <w:t>must be made clear to members of the public.  A notice to be displayed on the website and Cllr Ellis agreed to obtain some signs for display.</w:t>
      </w:r>
      <w:r>
        <w:rPr>
          <w:rFonts w:ascii="Arial" w:hAnsi="Arial"/>
          <w:sz w:val="20"/>
          <w:szCs w:val="20"/>
        </w:rPr>
        <w:t xml:space="preserve"> </w:t>
      </w:r>
      <w:r w:rsidR="00FD25F8">
        <w:rPr>
          <w:rFonts w:ascii="Arial" w:hAnsi="Arial"/>
          <w:sz w:val="20"/>
          <w:szCs w:val="20"/>
        </w:rPr>
        <w:t xml:space="preserve">                                                  (</w:t>
      </w:r>
      <w:r w:rsidR="00FD25F8" w:rsidRPr="00FD25F8">
        <w:rPr>
          <w:rFonts w:ascii="Arial" w:hAnsi="Arial"/>
          <w:b/>
          <w:bCs/>
          <w:sz w:val="20"/>
          <w:szCs w:val="20"/>
        </w:rPr>
        <w:t>Action Cllr Ellis/Clerk</w:t>
      </w:r>
      <w:r w:rsidR="00FD25F8">
        <w:rPr>
          <w:rFonts w:ascii="Arial" w:hAnsi="Arial"/>
          <w:sz w:val="20"/>
          <w:szCs w:val="20"/>
        </w:rPr>
        <w:t>)</w:t>
      </w:r>
    </w:p>
    <w:p w14:paraId="5CDFE96E" w14:textId="46853BD5" w:rsidR="00F12612" w:rsidRDefault="00F12612" w:rsidP="00E57179">
      <w:pPr>
        <w:pStyle w:val="BodyA"/>
        <w:ind w:firstLine="720"/>
        <w:rPr>
          <w:rFonts w:ascii="Arial" w:hAnsi="Arial"/>
          <w:sz w:val="20"/>
          <w:szCs w:val="20"/>
        </w:rPr>
      </w:pPr>
    </w:p>
    <w:p w14:paraId="6AE261F0" w14:textId="4EE96F0E" w:rsidR="00FD25F8" w:rsidRDefault="00FD25F8" w:rsidP="00E57179">
      <w:pPr>
        <w:pStyle w:val="BodyA"/>
        <w:ind w:firstLine="720"/>
        <w:rPr>
          <w:rFonts w:ascii="Arial" w:hAnsi="Arial"/>
          <w:sz w:val="20"/>
          <w:szCs w:val="20"/>
        </w:rPr>
      </w:pPr>
      <w:r>
        <w:rPr>
          <w:rFonts w:ascii="Arial" w:hAnsi="Arial"/>
          <w:sz w:val="20"/>
          <w:szCs w:val="20"/>
        </w:rPr>
        <w:t>8012.5</w:t>
      </w:r>
      <w:r>
        <w:rPr>
          <w:rFonts w:ascii="Arial" w:hAnsi="Arial"/>
          <w:sz w:val="20"/>
          <w:szCs w:val="20"/>
        </w:rPr>
        <w:tab/>
        <w:t>Aeration of Recreation Ground - £500 received from the Football Club</w:t>
      </w:r>
    </w:p>
    <w:p w14:paraId="433E785C" w14:textId="1ED339FF" w:rsidR="00FD25F8" w:rsidRDefault="00FD25F8" w:rsidP="00FD25F8">
      <w:pPr>
        <w:pStyle w:val="BodyA"/>
        <w:ind w:left="1440"/>
        <w:rPr>
          <w:rFonts w:ascii="Arial" w:hAnsi="Arial"/>
          <w:sz w:val="20"/>
          <w:szCs w:val="20"/>
        </w:rPr>
      </w:pPr>
      <w:r>
        <w:rPr>
          <w:rFonts w:ascii="Arial" w:hAnsi="Arial"/>
          <w:sz w:val="20"/>
          <w:szCs w:val="20"/>
        </w:rPr>
        <w:t xml:space="preserve">The Parish Council noted that £500 had been received from the Football Club for the cost of aerating the Recreation Ground.  The invoice to RS </w:t>
      </w:r>
      <w:proofErr w:type="spellStart"/>
      <w:r>
        <w:rPr>
          <w:rFonts w:ascii="Arial" w:hAnsi="Arial"/>
          <w:sz w:val="20"/>
          <w:szCs w:val="20"/>
        </w:rPr>
        <w:t>Groundcare</w:t>
      </w:r>
      <w:proofErr w:type="spellEnd"/>
      <w:r>
        <w:rPr>
          <w:rFonts w:ascii="Arial" w:hAnsi="Arial"/>
          <w:sz w:val="20"/>
          <w:szCs w:val="20"/>
        </w:rPr>
        <w:t xml:space="preserve"> for the work to be paid by the Parish Council and VAT reclaimed in due course.</w:t>
      </w:r>
    </w:p>
    <w:p w14:paraId="00A1094F" w14:textId="2EBD17F9" w:rsidR="00FD25F8" w:rsidRDefault="00FD25F8" w:rsidP="00FD25F8">
      <w:pPr>
        <w:pStyle w:val="BodyA"/>
        <w:rPr>
          <w:rFonts w:ascii="Arial" w:hAnsi="Arial"/>
          <w:sz w:val="20"/>
          <w:szCs w:val="20"/>
        </w:rPr>
      </w:pPr>
    </w:p>
    <w:p w14:paraId="62367AD8" w14:textId="5D4D594F" w:rsidR="00FD25F8" w:rsidRDefault="00FD25F8" w:rsidP="00FD25F8">
      <w:pPr>
        <w:pStyle w:val="BodyA"/>
        <w:rPr>
          <w:rFonts w:ascii="Arial" w:hAnsi="Arial"/>
          <w:sz w:val="20"/>
          <w:szCs w:val="20"/>
        </w:rPr>
      </w:pPr>
      <w:r>
        <w:rPr>
          <w:rFonts w:ascii="Arial" w:hAnsi="Arial"/>
          <w:sz w:val="20"/>
          <w:szCs w:val="20"/>
        </w:rPr>
        <w:tab/>
        <w:t>8012.6</w:t>
      </w:r>
      <w:r>
        <w:rPr>
          <w:rFonts w:ascii="Arial" w:hAnsi="Arial"/>
          <w:sz w:val="20"/>
          <w:szCs w:val="20"/>
        </w:rPr>
        <w:tab/>
        <w:t>Grant for drainage solution</w:t>
      </w:r>
    </w:p>
    <w:p w14:paraId="61C5E400" w14:textId="02406275" w:rsidR="00FD25F8" w:rsidRDefault="00FD25F8" w:rsidP="00FD25F8">
      <w:pPr>
        <w:pStyle w:val="BodyA"/>
        <w:ind w:left="1440"/>
        <w:rPr>
          <w:rFonts w:ascii="Arial" w:hAnsi="Arial"/>
          <w:sz w:val="20"/>
          <w:szCs w:val="20"/>
        </w:rPr>
      </w:pPr>
      <w:r>
        <w:rPr>
          <w:rFonts w:ascii="Arial" w:hAnsi="Arial"/>
          <w:sz w:val="20"/>
          <w:szCs w:val="20"/>
        </w:rPr>
        <w:t>The Clerk said that grant details had been forwarded to her from the Football Club.  The Clerk to read through the details and correspond with Steve Maker with regard to a possible grant application.                                                                                  (</w:t>
      </w:r>
      <w:r w:rsidRPr="00FD25F8">
        <w:rPr>
          <w:rFonts w:ascii="Arial" w:hAnsi="Arial"/>
          <w:b/>
          <w:bCs/>
          <w:sz w:val="20"/>
          <w:szCs w:val="20"/>
        </w:rPr>
        <w:t>Action Clerk</w:t>
      </w:r>
      <w:r>
        <w:rPr>
          <w:rFonts w:ascii="Arial" w:hAnsi="Arial"/>
          <w:sz w:val="20"/>
          <w:szCs w:val="20"/>
        </w:rPr>
        <w:t>)</w:t>
      </w:r>
    </w:p>
    <w:p w14:paraId="583A007D" w14:textId="77777777" w:rsidR="00FD25F8" w:rsidRDefault="00FD25F8" w:rsidP="00E57179">
      <w:pPr>
        <w:pStyle w:val="BodyA"/>
        <w:ind w:firstLine="720"/>
        <w:rPr>
          <w:rFonts w:ascii="Arial" w:hAnsi="Arial"/>
          <w:sz w:val="20"/>
          <w:szCs w:val="20"/>
        </w:rPr>
      </w:pPr>
    </w:p>
    <w:p w14:paraId="0E6BC9A0" w14:textId="6564C73D" w:rsidR="00C81AB2" w:rsidRDefault="001F45C7" w:rsidP="00374FCF">
      <w:pPr>
        <w:pStyle w:val="BodyA"/>
        <w:rPr>
          <w:b/>
          <w:bCs/>
          <w:sz w:val="20"/>
          <w:szCs w:val="20"/>
          <w:lang w:val="en-US"/>
        </w:rPr>
      </w:pPr>
      <w:r>
        <w:rPr>
          <w:b/>
          <w:bCs/>
          <w:sz w:val="20"/>
          <w:szCs w:val="20"/>
          <w:lang w:val="en-US"/>
        </w:rPr>
        <w:t>8013</w:t>
      </w:r>
      <w:r w:rsidR="00C81AB2">
        <w:rPr>
          <w:b/>
          <w:bCs/>
          <w:sz w:val="20"/>
          <w:szCs w:val="20"/>
          <w:lang w:val="en-US"/>
        </w:rPr>
        <w:tab/>
        <w:t>Village Matters</w:t>
      </w:r>
    </w:p>
    <w:p w14:paraId="2B153BF7" w14:textId="4A844F58"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1F45C7">
        <w:rPr>
          <w:rFonts w:ascii="Arial" w:hAnsi="Arial" w:cs="Arial"/>
          <w:sz w:val="20"/>
          <w:szCs w:val="20"/>
        </w:rPr>
        <w:t>8013</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21FA4473" w14:textId="77777777" w:rsidR="00A14CA1" w:rsidRDefault="00A14CA1"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Nothing to report.</w:t>
      </w:r>
    </w:p>
    <w:p w14:paraId="580E5E55" w14:textId="197928DC"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2FB2239C" w14:textId="64EAD1A3" w:rsidR="002A1EF8" w:rsidRDefault="001F45C7" w:rsidP="001F45C7">
      <w:pPr>
        <w:pStyle w:val="BodyAAA"/>
        <w:numPr>
          <w:ilvl w:val="1"/>
          <w:numId w:val="28"/>
        </w:numPr>
        <w:rPr>
          <w:rFonts w:ascii="Arial" w:hAnsi="Arial" w:cs="Arial"/>
          <w:sz w:val="20"/>
          <w:szCs w:val="20"/>
        </w:rPr>
      </w:pPr>
      <w:r>
        <w:rPr>
          <w:rFonts w:ascii="Arial" w:hAnsi="Arial" w:cs="Arial"/>
          <w:sz w:val="20"/>
          <w:szCs w:val="20"/>
        </w:rPr>
        <w:t>D</w:t>
      </w:r>
      <w:r w:rsidR="0003242D">
        <w:rPr>
          <w:rFonts w:ascii="Arial" w:hAnsi="Arial" w:cs="Arial"/>
          <w:sz w:val="20"/>
          <w:szCs w:val="20"/>
        </w:rPr>
        <w:t>efibrillator</w:t>
      </w:r>
      <w:r w:rsidR="00E36A73">
        <w:rPr>
          <w:rFonts w:ascii="Arial" w:hAnsi="Arial" w:cs="Arial"/>
          <w:sz w:val="20"/>
          <w:szCs w:val="20"/>
        </w:rPr>
        <w:t xml:space="preserve"> training/new defibrillator</w:t>
      </w:r>
    </w:p>
    <w:p w14:paraId="60FC1AAA" w14:textId="7796F53D" w:rsidR="00491FD4" w:rsidRDefault="00DC64D4" w:rsidP="00491FD4">
      <w:pPr>
        <w:pStyle w:val="BodyAAA"/>
        <w:ind w:left="1440"/>
        <w:rPr>
          <w:rFonts w:ascii="Arial" w:hAnsi="Arial" w:cs="Arial"/>
          <w:sz w:val="20"/>
          <w:szCs w:val="20"/>
        </w:rPr>
      </w:pPr>
      <w:r>
        <w:rPr>
          <w:rFonts w:ascii="Arial" w:hAnsi="Arial" w:cs="Arial"/>
          <w:sz w:val="20"/>
          <w:szCs w:val="20"/>
        </w:rPr>
        <w:t>Cllr McLoughlin said that she has secured some funding for the room hire for training.  She will organize room hire with the Recreation Club.</w:t>
      </w:r>
    </w:p>
    <w:p w14:paraId="5C0553A3" w14:textId="77777777" w:rsidR="00DC64D4" w:rsidRDefault="00DC64D4" w:rsidP="00491FD4">
      <w:pPr>
        <w:pStyle w:val="BodyAAA"/>
        <w:ind w:left="1440"/>
        <w:rPr>
          <w:rFonts w:ascii="Arial" w:hAnsi="Arial" w:cs="Arial"/>
          <w:sz w:val="20"/>
          <w:szCs w:val="20"/>
        </w:rPr>
      </w:pPr>
    </w:p>
    <w:p w14:paraId="1F75B446" w14:textId="047329CD" w:rsidR="00DC64D4" w:rsidRDefault="00DC64D4" w:rsidP="00491FD4">
      <w:pPr>
        <w:pStyle w:val="BodyAAA"/>
        <w:ind w:left="1440"/>
        <w:rPr>
          <w:rFonts w:ascii="Arial" w:hAnsi="Arial" w:cs="Arial"/>
          <w:sz w:val="20"/>
          <w:szCs w:val="20"/>
        </w:rPr>
      </w:pPr>
      <w:r>
        <w:rPr>
          <w:rFonts w:ascii="Arial" w:hAnsi="Arial" w:cs="Arial"/>
          <w:sz w:val="20"/>
          <w:szCs w:val="20"/>
        </w:rPr>
        <w:t>The Clerk reported that funds towards the new defibrillator amounts to £500 received to date.</w:t>
      </w:r>
    </w:p>
    <w:p w14:paraId="0A5E9136" w14:textId="77777777" w:rsidR="002A1EF8" w:rsidRDefault="002A1EF8" w:rsidP="002A1EF8">
      <w:pPr>
        <w:pStyle w:val="BodyAAA"/>
        <w:ind w:left="2880"/>
        <w:rPr>
          <w:rFonts w:ascii="Arial" w:hAnsi="Arial" w:cs="Arial"/>
          <w:sz w:val="20"/>
          <w:szCs w:val="20"/>
        </w:rPr>
      </w:pPr>
    </w:p>
    <w:p w14:paraId="6950D059" w14:textId="56A66336" w:rsidR="006C2DA9" w:rsidRPr="006C2DA9" w:rsidRDefault="006C2DA9" w:rsidP="00DC64D4">
      <w:pPr>
        <w:pStyle w:val="BodyAAA"/>
        <w:numPr>
          <w:ilvl w:val="1"/>
          <w:numId w:val="28"/>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p>
    <w:p w14:paraId="215F2303" w14:textId="64BA2A73" w:rsidR="00DC64D4" w:rsidRDefault="00DC64D4" w:rsidP="006C2DA9">
      <w:pPr>
        <w:pStyle w:val="BodyAAA"/>
        <w:ind w:left="1440"/>
        <w:rPr>
          <w:rFonts w:ascii="Arial" w:hAnsi="Arial" w:cs="Arial"/>
          <w:sz w:val="20"/>
          <w:szCs w:val="20"/>
        </w:rPr>
      </w:pPr>
      <w:r>
        <w:rPr>
          <w:rFonts w:ascii="Arial" w:hAnsi="Arial" w:cs="Arial"/>
          <w:sz w:val="20"/>
          <w:szCs w:val="20"/>
        </w:rPr>
        <w:t xml:space="preserve">The Chairman said that the Parish Council will be unable to make an insurance claim as the </w:t>
      </w:r>
      <w:r w:rsidR="004F2E63">
        <w:rPr>
          <w:rFonts w:ascii="Arial" w:hAnsi="Arial" w:cs="Arial"/>
          <w:sz w:val="20"/>
          <w:szCs w:val="20"/>
        </w:rPr>
        <w:t>damage</w:t>
      </w:r>
      <w:r>
        <w:rPr>
          <w:rFonts w:ascii="Arial" w:hAnsi="Arial" w:cs="Arial"/>
          <w:sz w:val="20"/>
          <w:szCs w:val="20"/>
        </w:rPr>
        <w:t xml:space="preserve"> was not reported at the time of the incident.  Cllr Luff agreed to look into a possible replacement noticeboard.</w:t>
      </w:r>
    </w:p>
    <w:p w14:paraId="604751EC" w14:textId="77777777" w:rsidR="008B4540" w:rsidRDefault="008B4540" w:rsidP="006C2DA9">
      <w:pPr>
        <w:pStyle w:val="BodyAAA"/>
        <w:ind w:left="1440"/>
        <w:rPr>
          <w:rFonts w:ascii="Arial" w:hAnsi="Arial" w:cs="Arial"/>
          <w:sz w:val="20"/>
          <w:szCs w:val="20"/>
        </w:rPr>
      </w:pPr>
    </w:p>
    <w:p w14:paraId="105DB952" w14:textId="0C9EC5ED" w:rsidR="00AD58A1" w:rsidRDefault="00AD58A1" w:rsidP="006C2DA9">
      <w:pPr>
        <w:pStyle w:val="BodyAAA"/>
        <w:ind w:left="1440"/>
        <w:rPr>
          <w:rFonts w:ascii="Arial" w:hAnsi="Arial" w:cs="Arial"/>
          <w:sz w:val="20"/>
          <w:szCs w:val="20"/>
        </w:rPr>
      </w:pPr>
      <w:r>
        <w:rPr>
          <w:rFonts w:ascii="Arial" w:hAnsi="Arial" w:cs="Arial"/>
          <w:sz w:val="20"/>
          <w:szCs w:val="20"/>
        </w:rPr>
        <w:t>It was noted that the noticeboard outside the shop has been vandalized.</w:t>
      </w:r>
    </w:p>
    <w:p w14:paraId="3FC7D71E" w14:textId="77777777" w:rsidR="00AD58A1" w:rsidRDefault="00AD58A1" w:rsidP="006C2DA9">
      <w:pPr>
        <w:pStyle w:val="BodyAAA"/>
        <w:ind w:left="1440"/>
        <w:rPr>
          <w:rFonts w:ascii="Arial" w:hAnsi="Arial" w:cs="Arial"/>
          <w:sz w:val="20"/>
          <w:szCs w:val="20"/>
        </w:rPr>
      </w:pPr>
    </w:p>
    <w:p w14:paraId="55845FE9" w14:textId="512DF737" w:rsidR="006C7F7B" w:rsidRDefault="006C7F7B" w:rsidP="00DC64D4">
      <w:pPr>
        <w:pStyle w:val="BodyAAA"/>
        <w:numPr>
          <w:ilvl w:val="1"/>
          <w:numId w:val="28"/>
        </w:numPr>
        <w:rPr>
          <w:rFonts w:ascii="Arial" w:hAnsi="Arial" w:cs="Arial"/>
          <w:sz w:val="20"/>
          <w:szCs w:val="20"/>
        </w:rPr>
      </w:pPr>
      <w:r>
        <w:rPr>
          <w:rFonts w:ascii="Arial" w:hAnsi="Arial" w:cs="Arial"/>
          <w:sz w:val="20"/>
          <w:szCs w:val="20"/>
        </w:rPr>
        <w:t>Clock Tower</w:t>
      </w:r>
      <w:r w:rsidR="00DC64D4">
        <w:rPr>
          <w:rFonts w:ascii="Arial" w:hAnsi="Arial" w:cs="Arial"/>
          <w:sz w:val="20"/>
          <w:szCs w:val="20"/>
        </w:rPr>
        <w:t xml:space="preserve"> chime</w:t>
      </w:r>
    </w:p>
    <w:p w14:paraId="2185A1E0" w14:textId="77777777" w:rsidR="00DC64D4" w:rsidRDefault="006C7F7B" w:rsidP="006C7F7B">
      <w:pPr>
        <w:pStyle w:val="BodyAAA"/>
        <w:ind w:left="1440"/>
        <w:rPr>
          <w:rFonts w:ascii="Arial" w:hAnsi="Arial" w:cs="Arial"/>
          <w:sz w:val="20"/>
          <w:szCs w:val="20"/>
        </w:rPr>
      </w:pPr>
      <w:r>
        <w:rPr>
          <w:rFonts w:ascii="Arial" w:hAnsi="Arial" w:cs="Arial"/>
          <w:sz w:val="20"/>
          <w:szCs w:val="20"/>
        </w:rPr>
        <w:t xml:space="preserve">Cllr Ellis said that </w:t>
      </w:r>
      <w:r w:rsidR="00DC64D4">
        <w:rPr>
          <w:rFonts w:ascii="Arial" w:hAnsi="Arial" w:cs="Arial"/>
          <w:sz w:val="20"/>
          <w:szCs w:val="20"/>
        </w:rPr>
        <w:t>he has arranged for the chime to be looked at.</w:t>
      </w:r>
    </w:p>
    <w:p w14:paraId="04B2E657" w14:textId="77777777" w:rsidR="0003242D" w:rsidRDefault="0003242D" w:rsidP="008A46DA">
      <w:pPr>
        <w:pStyle w:val="BodyAAA"/>
        <w:rPr>
          <w:rFonts w:ascii="Arial" w:hAnsi="Arial" w:cs="Arial"/>
          <w:b/>
          <w:bCs/>
          <w:sz w:val="20"/>
          <w:szCs w:val="20"/>
        </w:rPr>
      </w:pPr>
    </w:p>
    <w:p w14:paraId="1A495624" w14:textId="55565E8C" w:rsidR="00FB0E92" w:rsidRPr="00FB0E92" w:rsidRDefault="00FB0E92" w:rsidP="008A46DA">
      <w:pPr>
        <w:pStyle w:val="BodyAAA"/>
        <w:rPr>
          <w:rFonts w:ascii="Arial" w:hAnsi="Arial" w:cs="Arial"/>
          <w:sz w:val="20"/>
          <w:szCs w:val="20"/>
        </w:rPr>
      </w:pPr>
      <w:r w:rsidRPr="00FB0E92">
        <w:rPr>
          <w:rFonts w:ascii="Arial" w:hAnsi="Arial" w:cs="Arial"/>
          <w:sz w:val="20"/>
          <w:szCs w:val="20"/>
        </w:rPr>
        <w:tab/>
      </w:r>
      <w:r w:rsidR="002F40C5">
        <w:rPr>
          <w:rFonts w:ascii="Arial" w:hAnsi="Arial" w:cs="Arial"/>
          <w:sz w:val="20"/>
          <w:szCs w:val="20"/>
        </w:rPr>
        <w:t>8013.5</w:t>
      </w:r>
      <w:r w:rsidR="00B26780">
        <w:rPr>
          <w:rFonts w:ascii="Arial" w:hAnsi="Arial" w:cs="Arial"/>
          <w:sz w:val="20"/>
          <w:szCs w:val="20"/>
        </w:rPr>
        <w:tab/>
      </w:r>
      <w:r w:rsidRPr="00FB0E92">
        <w:rPr>
          <w:rFonts w:ascii="Arial" w:hAnsi="Arial" w:cs="Arial"/>
          <w:sz w:val="20"/>
          <w:szCs w:val="20"/>
        </w:rPr>
        <w:t>Allotments</w:t>
      </w:r>
    </w:p>
    <w:p w14:paraId="6434EB07" w14:textId="2F3AEE9A" w:rsidR="00F61654"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sidR="00986FBF">
        <w:rPr>
          <w:rFonts w:ascii="Arial" w:hAnsi="Arial" w:cs="Arial"/>
          <w:sz w:val="20"/>
          <w:szCs w:val="20"/>
        </w:rPr>
        <w:t xml:space="preserve">he </w:t>
      </w:r>
      <w:r w:rsidR="00F61654">
        <w:rPr>
          <w:rFonts w:ascii="Arial" w:hAnsi="Arial" w:cs="Arial"/>
          <w:sz w:val="20"/>
          <w:szCs w:val="20"/>
        </w:rPr>
        <w:t xml:space="preserve">has </w:t>
      </w:r>
      <w:r w:rsidR="00DC64D4">
        <w:rPr>
          <w:rFonts w:ascii="Arial" w:hAnsi="Arial" w:cs="Arial"/>
          <w:sz w:val="20"/>
          <w:szCs w:val="20"/>
        </w:rPr>
        <w:t xml:space="preserve">sent out invoices and allotment agreements to all allotment holders.  Signed copies of the agreement should be </w:t>
      </w:r>
      <w:r w:rsidR="004F2E63">
        <w:rPr>
          <w:rFonts w:ascii="Arial" w:hAnsi="Arial" w:cs="Arial"/>
          <w:sz w:val="20"/>
          <w:szCs w:val="20"/>
        </w:rPr>
        <w:t>returned</w:t>
      </w:r>
      <w:r w:rsidR="00DC64D4">
        <w:rPr>
          <w:rFonts w:ascii="Arial" w:hAnsi="Arial" w:cs="Arial"/>
          <w:sz w:val="20"/>
          <w:szCs w:val="20"/>
        </w:rPr>
        <w:t xml:space="preserve"> to the Clerk.  </w:t>
      </w:r>
      <w:r w:rsidR="002944FA">
        <w:rPr>
          <w:rFonts w:ascii="Arial" w:hAnsi="Arial" w:cs="Arial"/>
          <w:sz w:val="20"/>
          <w:szCs w:val="20"/>
        </w:rPr>
        <w:t>Some payments have been received and this will need reviewing.  Cllr Ellis agreed to email the owner of the entrance to the allotments as this needs some repair.                           (</w:t>
      </w:r>
      <w:r w:rsidR="00F61654" w:rsidRPr="00F61654">
        <w:rPr>
          <w:rFonts w:ascii="Arial" w:hAnsi="Arial" w:cs="Arial"/>
          <w:b/>
          <w:bCs/>
          <w:sz w:val="20"/>
          <w:szCs w:val="20"/>
        </w:rPr>
        <w:t>Action Cllr Ellis</w:t>
      </w:r>
      <w:r w:rsidR="00F61654">
        <w:rPr>
          <w:rFonts w:ascii="Arial" w:hAnsi="Arial" w:cs="Arial"/>
          <w:sz w:val="20"/>
          <w:szCs w:val="20"/>
        </w:rPr>
        <w:t>)</w:t>
      </w:r>
    </w:p>
    <w:p w14:paraId="6C3BEAFD" w14:textId="77777777" w:rsidR="00C472E0" w:rsidRDefault="00C472E0" w:rsidP="00FA4DA5">
      <w:pPr>
        <w:pStyle w:val="BodyAAA"/>
        <w:ind w:left="1440"/>
        <w:rPr>
          <w:rFonts w:ascii="Arial" w:hAnsi="Arial" w:cs="Arial"/>
          <w:sz w:val="20"/>
          <w:szCs w:val="20"/>
        </w:rPr>
      </w:pPr>
    </w:p>
    <w:p w14:paraId="46909E7B" w14:textId="14AF3EBA" w:rsidR="00C472E0" w:rsidRDefault="00C472E0" w:rsidP="002F40C5">
      <w:pPr>
        <w:pStyle w:val="BodyA"/>
        <w:numPr>
          <w:ilvl w:val="1"/>
          <w:numId w:val="28"/>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Litter Pick</w:t>
      </w:r>
    </w:p>
    <w:p w14:paraId="735B3F3B" w14:textId="71966465" w:rsidR="002F40C5" w:rsidRDefault="002F40C5" w:rsidP="004F2E63">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r>
        <w:rPr>
          <w:rFonts w:ascii="Arial" w:eastAsia="Arial" w:hAnsi="Arial" w:cs="Arial"/>
          <w:sz w:val="20"/>
          <w:szCs w:val="20"/>
        </w:rPr>
        <w:t>The Chairman said that it was disappointing that more Cllrs did not attend.  The event went well and 10-12 bags of rubbish were collected.  Another event may be held in the Autumn.</w:t>
      </w:r>
    </w:p>
    <w:p w14:paraId="11FDC5B4" w14:textId="242C7F76" w:rsidR="00805120" w:rsidRDefault="00C8276E" w:rsidP="00C8276E">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eastAsia="Arial" w:hAnsi="Arial" w:cs="Arial"/>
          <w:sz w:val="20"/>
          <w:szCs w:val="20"/>
        </w:rPr>
        <w:tab/>
        <w:t>8013.6</w:t>
      </w:r>
      <w:r>
        <w:rPr>
          <w:rFonts w:ascii="Arial" w:eastAsia="Arial" w:hAnsi="Arial" w:cs="Arial"/>
          <w:sz w:val="20"/>
          <w:szCs w:val="20"/>
        </w:rPr>
        <w:tab/>
      </w:r>
      <w:r w:rsidR="002F40C5" w:rsidRPr="00C8276E">
        <w:rPr>
          <w:rFonts w:ascii="Arial" w:eastAsia="Arial" w:hAnsi="Arial" w:cs="Arial"/>
          <w:sz w:val="20"/>
          <w:szCs w:val="20"/>
        </w:rPr>
        <w:t xml:space="preserve">Cutting </w:t>
      </w:r>
      <w:proofErr w:type="spellStart"/>
      <w:r w:rsidR="002F40C5" w:rsidRPr="00C8276E">
        <w:rPr>
          <w:rFonts w:ascii="Arial" w:eastAsia="Arial" w:hAnsi="Arial" w:cs="Arial"/>
          <w:sz w:val="20"/>
          <w:szCs w:val="20"/>
        </w:rPr>
        <w:t>of</w:t>
      </w:r>
      <w:proofErr w:type="spellEnd"/>
      <w:r w:rsidR="002F40C5" w:rsidRPr="00C8276E">
        <w:rPr>
          <w:rFonts w:ascii="Arial" w:eastAsia="Arial" w:hAnsi="Arial" w:cs="Arial"/>
          <w:sz w:val="20"/>
          <w:szCs w:val="20"/>
        </w:rPr>
        <w:t xml:space="preserve"> the verge on Flitwick Road – by new development</w:t>
      </w:r>
      <w:r w:rsidR="00805120" w:rsidRPr="00C8276E">
        <w:rPr>
          <w:rFonts w:ascii="Arial" w:eastAsia="Arial" w:hAnsi="Arial" w:cs="Arial"/>
          <w:sz w:val="20"/>
          <w:szCs w:val="20"/>
        </w:rPr>
        <w:br/>
      </w:r>
      <w:r w:rsidR="00805120" w:rsidRPr="00C8276E">
        <w:rPr>
          <w:rFonts w:ascii="Arial" w:hAnsi="Arial" w:cs="Arial"/>
          <w:sz w:val="20"/>
          <w:szCs w:val="20"/>
        </w:rPr>
        <w:t xml:space="preserve">The Clerk said that the verge along Flitwick Road is being impacted by the building works at </w:t>
      </w:r>
      <w:r w:rsidRPr="00C8276E">
        <w:rPr>
          <w:rFonts w:ascii="Arial" w:hAnsi="Arial" w:cs="Arial"/>
          <w:sz w:val="20"/>
          <w:szCs w:val="20"/>
        </w:rPr>
        <w:t xml:space="preserve">the </w:t>
      </w:r>
      <w:r w:rsidR="00805120" w:rsidRPr="00C8276E">
        <w:rPr>
          <w:rFonts w:ascii="Arial" w:hAnsi="Arial" w:cs="Arial"/>
          <w:sz w:val="20"/>
          <w:szCs w:val="20"/>
        </w:rPr>
        <w:t>new housing development</w:t>
      </w:r>
      <w:r w:rsidRPr="00C8276E">
        <w:rPr>
          <w:rFonts w:ascii="Arial" w:hAnsi="Arial" w:cs="Arial"/>
          <w:sz w:val="20"/>
          <w:szCs w:val="20"/>
        </w:rPr>
        <w:t xml:space="preserve">.  </w:t>
      </w:r>
      <w:r w:rsidR="007E4603">
        <w:rPr>
          <w:rFonts w:ascii="Arial" w:hAnsi="Arial" w:cs="Arial"/>
          <w:sz w:val="20"/>
          <w:szCs w:val="20"/>
        </w:rPr>
        <w:t xml:space="preserve">She </w:t>
      </w:r>
      <w:r w:rsidRPr="00C8276E">
        <w:rPr>
          <w:rFonts w:ascii="Arial" w:hAnsi="Arial" w:cs="Arial"/>
          <w:sz w:val="20"/>
          <w:szCs w:val="20"/>
        </w:rPr>
        <w:t xml:space="preserve">said that she has contacted the Developer to inform them that the </w:t>
      </w:r>
      <w:r w:rsidR="00805120" w:rsidRPr="00C8276E">
        <w:rPr>
          <w:rFonts w:ascii="Arial" w:hAnsi="Arial" w:cs="Arial"/>
          <w:sz w:val="20"/>
          <w:szCs w:val="20"/>
        </w:rPr>
        <w:t xml:space="preserve">grass cutting contractor is having difficulty cutting the verges in this area as there is a lot of damage to the grass from construction vehicles and underground pipe work and a lot of stones in the grass which make it dangerous to cut due to flying stones causing danger to vehicles/pedestrians and the contractors equipment.  </w:t>
      </w:r>
      <w:r w:rsidRPr="00C8276E">
        <w:rPr>
          <w:rFonts w:ascii="Arial" w:hAnsi="Arial" w:cs="Arial"/>
          <w:sz w:val="20"/>
          <w:szCs w:val="20"/>
        </w:rPr>
        <w:t xml:space="preserve">The Developer has replied that </w:t>
      </w:r>
      <w:r>
        <w:rPr>
          <w:rFonts w:ascii="Arial" w:hAnsi="Arial" w:cs="Arial"/>
          <w:sz w:val="20"/>
          <w:szCs w:val="20"/>
        </w:rPr>
        <w:t>this</w:t>
      </w:r>
      <w:r w:rsidR="00805120" w:rsidRPr="00C8276E">
        <w:rPr>
          <w:rFonts w:ascii="Arial" w:hAnsi="Arial" w:cs="Arial"/>
          <w:sz w:val="20"/>
          <w:szCs w:val="20"/>
        </w:rPr>
        <w:t xml:space="preserve"> matter has been brought to the attention of the utilities contractor </w:t>
      </w:r>
      <w:r>
        <w:rPr>
          <w:rFonts w:ascii="Arial" w:hAnsi="Arial" w:cs="Arial"/>
          <w:sz w:val="20"/>
          <w:szCs w:val="20"/>
        </w:rPr>
        <w:t xml:space="preserve">and </w:t>
      </w:r>
      <w:r w:rsidR="00805120" w:rsidRPr="00C8276E">
        <w:rPr>
          <w:rFonts w:ascii="Arial" w:hAnsi="Arial" w:cs="Arial"/>
          <w:sz w:val="20"/>
          <w:szCs w:val="20"/>
        </w:rPr>
        <w:t>they have been tasked with reinstating the verge/area and getting it back to a suitable condition that can then be maintained by the usual grass cutting contractor moving forward.</w:t>
      </w:r>
    </w:p>
    <w:p w14:paraId="558965EC" w14:textId="172ECE88" w:rsidR="008A287E" w:rsidRPr="00C8276E" w:rsidRDefault="008A287E" w:rsidP="00B07928">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hAnsi="Arial" w:cs="Arial"/>
          <w:sz w:val="20"/>
          <w:szCs w:val="20"/>
        </w:rPr>
        <w:tab/>
        <w:t>8013.7</w:t>
      </w:r>
      <w:r>
        <w:rPr>
          <w:rFonts w:ascii="Arial" w:hAnsi="Arial" w:cs="Arial"/>
          <w:sz w:val="20"/>
          <w:szCs w:val="20"/>
        </w:rPr>
        <w:tab/>
        <w:t>Christmas Events</w:t>
      </w:r>
      <w:r>
        <w:rPr>
          <w:rFonts w:ascii="Arial" w:hAnsi="Arial" w:cs="Arial"/>
          <w:sz w:val="20"/>
          <w:szCs w:val="20"/>
        </w:rPr>
        <w:br/>
        <w:t xml:space="preserve">The Chairman said that the Parish Council need to start thinking about the events.  All Cllrs to be part of the event </w:t>
      </w:r>
      <w:r w:rsidR="007E4603">
        <w:rPr>
          <w:rFonts w:ascii="Arial" w:hAnsi="Arial" w:cs="Arial"/>
          <w:sz w:val="20"/>
          <w:szCs w:val="20"/>
        </w:rPr>
        <w:t xml:space="preserve">this year </w:t>
      </w:r>
      <w:r>
        <w:rPr>
          <w:rFonts w:ascii="Arial" w:hAnsi="Arial" w:cs="Arial"/>
          <w:sz w:val="20"/>
          <w:szCs w:val="20"/>
        </w:rPr>
        <w:t xml:space="preserve">and separate meetings to be held to discuss details in more depth.  The Parish Council agreed to hold one event only in 2024 and incorporate something for the children.  </w:t>
      </w:r>
      <w:proofErr w:type="spellStart"/>
      <w:r>
        <w:rPr>
          <w:rFonts w:ascii="Arial" w:hAnsi="Arial" w:cs="Arial"/>
          <w:sz w:val="20"/>
          <w:szCs w:val="20"/>
        </w:rPr>
        <w:t>Dycol</w:t>
      </w:r>
      <w:proofErr w:type="spellEnd"/>
      <w:r>
        <w:rPr>
          <w:rFonts w:ascii="Arial" w:hAnsi="Arial" w:cs="Arial"/>
          <w:sz w:val="20"/>
          <w:szCs w:val="20"/>
        </w:rPr>
        <w:t xml:space="preserve"> have offered to supply a Christmas Tree.  The Chairman to make enquiries about a Choir for a possible concert.  </w:t>
      </w:r>
      <w:r w:rsidR="00B07928">
        <w:rPr>
          <w:rFonts w:ascii="Arial" w:hAnsi="Arial" w:cs="Arial"/>
          <w:sz w:val="20"/>
          <w:szCs w:val="20"/>
        </w:rPr>
        <w:t xml:space="preserve">Cllrs McLoughlin, Luff and </w:t>
      </w:r>
      <w:proofErr w:type="spellStart"/>
      <w:r w:rsidR="00B07928">
        <w:rPr>
          <w:rFonts w:ascii="Arial" w:hAnsi="Arial" w:cs="Arial"/>
          <w:sz w:val="20"/>
          <w:szCs w:val="20"/>
        </w:rPr>
        <w:t>Omishore</w:t>
      </w:r>
      <w:proofErr w:type="spellEnd"/>
      <w:r w:rsidR="00B07928">
        <w:rPr>
          <w:rFonts w:ascii="Arial" w:hAnsi="Arial" w:cs="Arial"/>
          <w:sz w:val="20"/>
          <w:szCs w:val="20"/>
        </w:rPr>
        <w:t xml:space="preserve"> agreed </w:t>
      </w:r>
      <w:r w:rsidR="00B07928">
        <w:rPr>
          <w:rFonts w:ascii="Arial" w:hAnsi="Arial" w:cs="Arial"/>
          <w:sz w:val="20"/>
          <w:szCs w:val="20"/>
        </w:rPr>
        <w:lastRenderedPageBreak/>
        <w:t xml:space="preserve">to look at ideas for the event and report back. </w:t>
      </w:r>
      <w:r w:rsidR="00B07928">
        <w:rPr>
          <w:rFonts w:ascii="Arial" w:hAnsi="Arial" w:cs="Arial"/>
          <w:sz w:val="20"/>
          <w:szCs w:val="20"/>
        </w:rPr>
        <w:br/>
        <w:t xml:space="preserve">                                                        (</w:t>
      </w:r>
      <w:r w:rsidR="00B07928" w:rsidRPr="00B07928">
        <w:rPr>
          <w:rFonts w:ascii="Arial" w:hAnsi="Arial" w:cs="Arial"/>
          <w:b/>
          <w:bCs/>
          <w:sz w:val="20"/>
          <w:szCs w:val="20"/>
        </w:rPr>
        <w:t xml:space="preserve">Action Chairman/Cllrs McLoughlin, </w:t>
      </w:r>
      <w:proofErr w:type="spellStart"/>
      <w:r w:rsidR="00B07928" w:rsidRPr="00B07928">
        <w:rPr>
          <w:rFonts w:ascii="Arial" w:hAnsi="Arial" w:cs="Arial"/>
          <w:b/>
          <w:bCs/>
          <w:sz w:val="20"/>
          <w:szCs w:val="20"/>
        </w:rPr>
        <w:t>Omishore</w:t>
      </w:r>
      <w:proofErr w:type="spellEnd"/>
      <w:r w:rsidR="00B07928" w:rsidRPr="00B07928">
        <w:rPr>
          <w:rFonts w:ascii="Arial" w:hAnsi="Arial" w:cs="Arial"/>
          <w:b/>
          <w:bCs/>
          <w:sz w:val="20"/>
          <w:szCs w:val="20"/>
        </w:rPr>
        <w:t>, Luff</w:t>
      </w:r>
      <w:r w:rsidR="00B07928">
        <w:rPr>
          <w:rFonts w:ascii="Arial" w:hAnsi="Arial" w:cs="Arial"/>
          <w:sz w:val="20"/>
          <w:szCs w:val="20"/>
        </w:rPr>
        <w:t>)</w:t>
      </w:r>
    </w:p>
    <w:p w14:paraId="18E3E522" w14:textId="77777777" w:rsidR="007E4603" w:rsidRDefault="00805120" w:rsidP="007E4603">
      <w:pPr>
        <w:rPr>
          <w:rFonts w:ascii="Arial" w:hAnsi="Arial" w:cs="Arial"/>
          <w:b/>
          <w:bCs/>
          <w:sz w:val="20"/>
        </w:rPr>
      </w:pPr>
      <w:r w:rsidRPr="00E1565B">
        <w:rPr>
          <w:rFonts w:ascii="Arial" w:hAnsi="Arial" w:cs="Arial"/>
          <w:b/>
          <w:bCs/>
          <w:sz w:val="20"/>
        </w:rPr>
        <w:t> </w:t>
      </w:r>
      <w:r w:rsidR="00E1565B" w:rsidRPr="00E1565B">
        <w:rPr>
          <w:rFonts w:ascii="Arial" w:hAnsi="Arial" w:cs="Arial"/>
          <w:b/>
          <w:bCs/>
          <w:sz w:val="20"/>
        </w:rPr>
        <w:t>801</w:t>
      </w:r>
      <w:r w:rsidR="007E4603">
        <w:rPr>
          <w:rFonts w:ascii="Arial" w:hAnsi="Arial" w:cs="Arial"/>
          <w:b/>
          <w:bCs/>
          <w:sz w:val="20"/>
        </w:rPr>
        <w:t>4</w:t>
      </w:r>
      <w:r w:rsidR="00E1565B">
        <w:rPr>
          <w:rFonts w:ascii="Arial" w:hAnsi="Arial" w:cs="Arial"/>
          <w:sz w:val="20"/>
        </w:rPr>
        <w:tab/>
      </w:r>
      <w:r w:rsidR="00C81AB2" w:rsidRPr="00C8276E">
        <w:rPr>
          <w:rFonts w:ascii="Arial" w:hAnsi="Arial" w:cs="Arial"/>
          <w:b/>
          <w:bCs/>
          <w:sz w:val="20"/>
        </w:rPr>
        <w:t>Play Area</w:t>
      </w:r>
    </w:p>
    <w:p w14:paraId="5517C019" w14:textId="42B183FF" w:rsidR="00E1565B" w:rsidRPr="007E4603" w:rsidRDefault="007E4603" w:rsidP="007E4603">
      <w:pPr>
        <w:ind w:left="1440" w:hanging="720"/>
        <w:rPr>
          <w:rFonts w:ascii="Arial" w:eastAsia="Arial" w:hAnsi="Arial" w:cs="Arial"/>
          <w:b/>
          <w:bCs/>
          <w:sz w:val="20"/>
        </w:rPr>
      </w:pPr>
      <w:r w:rsidRPr="00E81D78">
        <w:rPr>
          <w:rFonts w:ascii="Arial" w:hAnsi="Arial" w:cs="Arial"/>
          <w:sz w:val="20"/>
        </w:rPr>
        <w:t>8014.1</w:t>
      </w:r>
      <w:r>
        <w:rPr>
          <w:rFonts w:ascii="Arial" w:hAnsi="Arial" w:cs="Arial"/>
          <w:b/>
          <w:bCs/>
          <w:sz w:val="20"/>
        </w:rPr>
        <w:tab/>
      </w:r>
      <w:r w:rsidR="006C7B87">
        <w:rPr>
          <w:rFonts w:ascii="Arial" w:eastAsia="Arial" w:hAnsi="Arial" w:cs="Arial"/>
          <w:sz w:val="20"/>
        </w:rPr>
        <w:t>School use of play area - i</w:t>
      </w:r>
      <w:r w:rsidR="00E1565B">
        <w:rPr>
          <w:rFonts w:ascii="Arial" w:eastAsia="Arial" w:hAnsi="Arial" w:cs="Arial"/>
          <w:sz w:val="20"/>
        </w:rPr>
        <w:t xml:space="preserve">t was reported that </w:t>
      </w:r>
      <w:r w:rsidR="00592951">
        <w:rPr>
          <w:rFonts w:ascii="Arial" w:eastAsia="Arial" w:hAnsi="Arial" w:cs="Arial"/>
          <w:sz w:val="20"/>
        </w:rPr>
        <w:t xml:space="preserve">there had been a number of people with children who </w:t>
      </w:r>
      <w:r w:rsidR="00E1565B">
        <w:rPr>
          <w:rFonts w:ascii="Arial" w:eastAsia="Arial" w:hAnsi="Arial" w:cs="Arial"/>
          <w:sz w:val="20"/>
        </w:rPr>
        <w:t xml:space="preserve">were unable to gain access to the play area due to the School using it.  The Parish Council agreed that the School can no longer use the area as this is a public </w:t>
      </w:r>
      <w:r w:rsidR="00EA0740">
        <w:rPr>
          <w:rFonts w:ascii="Arial" w:eastAsia="Arial" w:hAnsi="Arial" w:cs="Arial"/>
          <w:sz w:val="20"/>
        </w:rPr>
        <w:t xml:space="preserve">facility </w:t>
      </w:r>
      <w:r w:rsidR="00407D7D">
        <w:rPr>
          <w:rFonts w:ascii="Arial" w:eastAsia="Arial" w:hAnsi="Arial" w:cs="Arial"/>
          <w:sz w:val="20"/>
        </w:rPr>
        <w:t>which</w:t>
      </w:r>
      <w:r w:rsidR="00EA0740">
        <w:rPr>
          <w:rFonts w:ascii="Arial" w:eastAsia="Arial" w:hAnsi="Arial" w:cs="Arial"/>
          <w:sz w:val="20"/>
        </w:rPr>
        <w:t xml:space="preserve"> should be accessible at all times</w:t>
      </w:r>
      <w:r w:rsidR="00E1565B">
        <w:rPr>
          <w:rFonts w:ascii="Arial" w:eastAsia="Arial" w:hAnsi="Arial" w:cs="Arial"/>
          <w:sz w:val="20"/>
        </w:rPr>
        <w:t xml:space="preserve">.  The Chairman agreed to speak to the Head Teacher to ask them to stop using it. </w:t>
      </w:r>
      <w:r>
        <w:rPr>
          <w:rFonts w:ascii="Arial" w:eastAsia="Arial" w:hAnsi="Arial" w:cs="Arial"/>
          <w:sz w:val="20"/>
        </w:rPr>
        <w:t xml:space="preserve">  </w:t>
      </w:r>
      <w:r w:rsidR="00EA0740">
        <w:rPr>
          <w:rFonts w:ascii="Arial" w:eastAsia="Arial" w:hAnsi="Arial" w:cs="Arial"/>
          <w:sz w:val="20"/>
        </w:rPr>
        <w:t xml:space="preserve">                                            </w:t>
      </w:r>
      <w:r w:rsidR="00E1565B">
        <w:rPr>
          <w:rFonts w:ascii="Arial" w:eastAsia="Arial" w:hAnsi="Arial" w:cs="Arial"/>
          <w:sz w:val="20"/>
        </w:rPr>
        <w:t>(</w:t>
      </w:r>
      <w:r w:rsidR="00E1565B" w:rsidRPr="00E1565B">
        <w:rPr>
          <w:rFonts w:ascii="Arial" w:eastAsia="Arial" w:hAnsi="Arial" w:cs="Arial"/>
          <w:b/>
          <w:bCs/>
          <w:sz w:val="20"/>
        </w:rPr>
        <w:t>Action Chairman</w:t>
      </w:r>
      <w:r w:rsidR="00E1565B">
        <w:rPr>
          <w:rFonts w:ascii="Arial" w:eastAsia="Arial" w:hAnsi="Arial" w:cs="Arial"/>
          <w:sz w:val="20"/>
        </w:rPr>
        <w:t>)</w:t>
      </w:r>
    </w:p>
    <w:p w14:paraId="500C31B8" w14:textId="77777777" w:rsidR="006C7B87" w:rsidRDefault="006C7B87" w:rsidP="002E1228">
      <w:pPr>
        <w:pStyle w:val="BodyA"/>
        <w:ind w:left="720"/>
        <w:rPr>
          <w:rFonts w:ascii="Arial" w:eastAsia="Arial" w:hAnsi="Arial" w:cs="Arial"/>
          <w:sz w:val="20"/>
          <w:szCs w:val="20"/>
        </w:rPr>
      </w:pPr>
    </w:p>
    <w:p w14:paraId="64835EE1" w14:textId="2F78FD16" w:rsidR="006C7B87" w:rsidRDefault="006C7B87" w:rsidP="002E1228">
      <w:pPr>
        <w:pStyle w:val="BodyA"/>
        <w:ind w:left="720"/>
        <w:rPr>
          <w:rFonts w:ascii="Arial" w:eastAsia="Arial" w:hAnsi="Arial" w:cs="Arial"/>
          <w:sz w:val="20"/>
          <w:szCs w:val="20"/>
        </w:rPr>
      </w:pPr>
      <w:r>
        <w:rPr>
          <w:rFonts w:ascii="Arial" w:eastAsia="Arial" w:hAnsi="Arial" w:cs="Arial"/>
          <w:sz w:val="20"/>
          <w:szCs w:val="20"/>
        </w:rPr>
        <w:t>801</w:t>
      </w:r>
      <w:r w:rsidR="007E4603">
        <w:rPr>
          <w:rFonts w:ascii="Arial" w:eastAsia="Arial" w:hAnsi="Arial" w:cs="Arial"/>
          <w:sz w:val="20"/>
          <w:szCs w:val="20"/>
        </w:rPr>
        <w:t>4.2</w:t>
      </w:r>
      <w:r w:rsidR="007E4603">
        <w:rPr>
          <w:rFonts w:ascii="Arial" w:eastAsia="Arial" w:hAnsi="Arial" w:cs="Arial"/>
          <w:sz w:val="20"/>
          <w:szCs w:val="20"/>
        </w:rPr>
        <w:tab/>
      </w:r>
      <w:r>
        <w:rPr>
          <w:rFonts w:ascii="Arial" w:eastAsia="Arial" w:hAnsi="Arial" w:cs="Arial"/>
          <w:sz w:val="20"/>
          <w:szCs w:val="20"/>
        </w:rPr>
        <w:t>Wicksteed Inspection Report</w:t>
      </w:r>
    </w:p>
    <w:p w14:paraId="38376312" w14:textId="3024E507" w:rsidR="006C7B87" w:rsidRDefault="006C7B87" w:rsidP="002E1228">
      <w:pPr>
        <w:pStyle w:val="BodyA"/>
        <w:ind w:left="720"/>
        <w:rPr>
          <w:rFonts w:ascii="Arial" w:eastAsia="Arial" w:hAnsi="Arial" w:cs="Arial"/>
          <w:sz w:val="20"/>
          <w:szCs w:val="20"/>
        </w:rPr>
      </w:pPr>
      <w:r>
        <w:rPr>
          <w:rFonts w:ascii="Arial" w:eastAsia="Arial" w:hAnsi="Arial" w:cs="Arial"/>
          <w:sz w:val="20"/>
          <w:szCs w:val="20"/>
        </w:rPr>
        <w:tab/>
        <w:t>The report was noted.  Some items will need to be reviewed in due course.</w:t>
      </w:r>
    </w:p>
    <w:p w14:paraId="002A1C08" w14:textId="77777777" w:rsidR="00E1565B" w:rsidRDefault="00E1565B" w:rsidP="002E1228">
      <w:pPr>
        <w:pStyle w:val="BodyA"/>
        <w:ind w:left="720"/>
        <w:rPr>
          <w:rFonts w:ascii="Arial" w:eastAsia="Arial" w:hAnsi="Arial" w:cs="Arial"/>
          <w:sz w:val="20"/>
          <w:szCs w:val="20"/>
        </w:rPr>
      </w:pPr>
    </w:p>
    <w:p w14:paraId="0FF58550" w14:textId="60699CDA" w:rsidR="00E97CCC" w:rsidRPr="00D72FE0" w:rsidRDefault="00D42915" w:rsidP="00D61494">
      <w:pPr>
        <w:pStyle w:val="BodyA"/>
        <w:rPr>
          <w:b/>
          <w:bCs/>
          <w:sz w:val="20"/>
          <w:szCs w:val="20"/>
          <w:lang w:val="en-US"/>
        </w:rPr>
      </w:pPr>
      <w:r w:rsidRPr="00D42915">
        <w:rPr>
          <w:rFonts w:ascii="Arial" w:eastAsia="Arial" w:hAnsi="Arial" w:cs="Arial"/>
          <w:b/>
          <w:bCs/>
          <w:sz w:val="20"/>
          <w:szCs w:val="20"/>
        </w:rPr>
        <w:t>80</w:t>
      </w:r>
      <w:r w:rsidR="000E1965">
        <w:rPr>
          <w:rFonts w:ascii="Arial" w:eastAsia="Arial" w:hAnsi="Arial" w:cs="Arial"/>
          <w:b/>
          <w:bCs/>
          <w:sz w:val="20"/>
          <w:szCs w:val="20"/>
        </w:rPr>
        <w:t>1</w:t>
      </w:r>
      <w:r w:rsidR="00E81D78">
        <w:rPr>
          <w:rFonts w:ascii="Arial" w:eastAsia="Arial" w:hAnsi="Arial" w:cs="Arial"/>
          <w:b/>
          <w:bCs/>
          <w:sz w:val="20"/>
          <w:szCs w:val="20"/>
        </w:rPr>
        <w:t>5</w:t>
      </w:r>
      <w:r w:rsidR="00D61494" w:rsidRPr="00D72FE0">
        <w:rPr>
          <w:b/>
          <w:bCs/>
          <w:sz w:val="20"/>
          <w:szCs w:val="20"/>
          <w:lang w:val="en-US"/>
        </w:rPr>
        <w:tab/>
        <w:t>Planning</w:t>
      </w:r>
    </w:p>
    <w:p w14:paraId="14DC7F61" w14:textId="5032A0FA" w:rsidR="006E3C9D" w:rsidRDefault="00D42915" w:rsidP="006517B6">
      <w:pPr>
        <w:pStyle w:val="BodyA"/>
        <w:ind w:firstLine="720"/>
        <w:rPr>
          <w:rFonts w:ascii="Arial" w:hAnsi="Arial"/>
          <w:sz w:val="20"/>
          <w:szCs w:val="20"/>
        </w:rPr>
      </w:pPr>
      <w:r>
        <w:rPr>
          <w:rFonts w:ascii="Arial" w:hAnsi="Arial"/>
          <w:sz w:val="20"/>
          <w:szCs w:val="20"/>
        </w:rPr>
        <w:t>80</w:t>
      </w:r>
      <w:r w:rsidR="000E1965">
        <w:rPr>
          <w:rFonts w:ascii="Arial" w:hAnsi="Arial"/>
          <w:sz w:val="20"/>
          <w:szCs w:val="20"/>
        </w:rPr>
        <w:t>1</w:t>
      </w:r>
      <w:r w:rsidR="00E81D78">
        <w:rPr>
          <w:rFonts w:ascii="Arial" w:hAnsi="Arial"/>
          <w:sz w:val="20"/>
          <w:szCs w:val="20"/>
        </w:rPr>
        <w:t>5</w:t>
      </w:r>
      <w:r w:rsidR="004C4574">
        <w:rPr>
          <w:rFonts w:ascii="Arial" w:hAnsi="Arial"/>
          <w:sz w:val="20"/>
          <w:szCs w:val="20"/>
        </w:rPr>
        <w:t>.1</w:t>
      </w:r>
      <w:r w:rsidR="004C4574">
        <w:rPr>
          <w:rFonts w:ascii="Arial" w:hAnsi="Arial"/>
          <w:sz w:val="20"/>
          <w:szCs w:val="20"/>
        </w:rPr>
        <w:tab/>
      </w:r>
      <w:r w:rsidR="006E3C9D">
        <w:rPr>
          <w:rFonts w:ascii="Arial" w:hAnsi="Arial"/>
          <w:sz w:val="20"/>
          <w:szCs w:val="20"/>
        </w:rPr>
        <w:t>Planning applications:</w:t>
      </w:r>
    </w:p>
    <w:p w14:paraId="56EEAB0E" w14:textId="77777777" w:rsidR="000E1965" w:rsidRDefault="000E1965" w:rsidP="00BA5ABA">
      <w:pPr>
        <w:ind w:left="2160" w:hanging="720"/>
        <w:rPr>
          <w:rFonts w:ascii="Arial" w:hAnsi="Arial" w:cs="Arial"/>
          <w:sz w:val="20"/>
        </w:rPr>
      </w:pPr>
      <w:r>
        <w:rPr>
          <w:rFonts w:ascii="Arial" w:hAnsi="Arial" w:cs="Arial"/>
          <w:sz w:val="20"/>
        </w:rPr>
        <w:t>No planning applications were received.</w:t>
      </w:r>
    </w:p>
    <w:p w14:paraId="35D2F501" w14:textId="77777777" w:rsidR="00BA5ABA" w:rsidRDefault="00BA5ABA" w:rsidP="00BA5ABA">
      <w:pPr>
        <w:ind w:left="2160" w:hanging="720"/>
        <w:rPr>
          <w:rFonts w:ascii="Arial" w:hAnsi="Arial" w:cs="Arial"/>
          <w:sz w:val="20"/>
        </w:rPr>
      </w:pPr>
    </w:p>
    <w:p w14:paraId="3219D4FF" w14:textId="2E185EF4" w:rsidR="00CC5D6A" w:rsidRPr="00C765DD" w:rsidRDefault="00BA5ABA" w:rsidP="00CC5D6A">
      <w:pPr>
        <w:pStyle w:val="BodyA"/>
        <w:ind w:firstLine="720"/>
        <w:rPr>
          <w:rFonts w:ascii="Arial" w:hAnsi="Arial" w:cs="Arial"/>
          <w:sz w:val="20"/>
          <w:szCs w:val="20"/>
        </w:rPr>
      </w:pPr>
      <w:r>
        <w:rPr>
          <w:rFonts w:ascii="Arial" w:hAnsi="Arial" w:cs="Arial"/>
          <w:sz w:val="20"/>
          <w:szCs w:val="20"/>
          <w:lang w:val="en-US"/>
        </w:rPr>
        <w:t>80</w:t>
      </w:r>
      <w:r w:rsidR="000E1965">
        <w:rPr>
          <w:rFonts w:ascii="Arial" w:hAnsi="Arial" w:cs="Arial"/>
          <w:sz w:val="20"/>
          <w:szCs w:val="20"/>
          <w:lang w:val="en-US"/>
        </w:rPr>
        <w:t>1</w:t>
      </w:r>
      <w:r w:rsidR="00E81D78">
        <w:rPr>
          <w:rFonts w:ascii="Arial" w:hAnsi="Arial" w:cs="Arial"/>
          <w:sz w:val="20"/>
          <w:szCs w:val="20"/>
          <w:lang w:val="en-US"/>
        </w:rPr>
        <w:t>5</w:t>
      </w:r>
      <w:r w:rsidR="00CC5D6A" w:rsidRPr="00C765DD">
        <w:rPr>
          <w:rFonts w:ascii="Arial" w:hAnsi="Arial" w:cs="Arial"/>
          <w:sz w:val="20"/>
          <w:szCs w:val="20"/>
          <w:lang w:val="en-US"/>
        </w:rPr>
        <w:t>.2</w:t>
      </w:r>
      <w:r w:rsidR="00CC5D6A" w:rsidRPr="00C765DD">
        <w:rPr>
          <w:rFonts w:ascii="Arial" w:hAnsi="Arial" w:cs="Arial"/>
          <w:sz w:val="20"/>
          <w:szCs w:val="20"/>
          <w:lang w:val="en-US"/>
        </w:rPr>
        <w:tab/>
        <w:t>Other Planning Matters:</w:t>
      </w:r>
    </w:p>
    <w:p w14:paraId="127177E6" w14:textId="20260994" w:rsidR="000855AB" w:rsidRDefault="00BA5ABA" w:rsidP="00B4073E">
      <w:pPr>
        <w:pStyle w:val="BodyA"/>
        <w:ind w:left="720" w:firstLine="720"/>
        <w:rPr>
          <w:rFonts w:ascii="Arial" w:eastAsia="Arial" w:hAnsi="Arial" w:cs="Arial"/>
          <w:sz w:val="20"/>
          <w:szCs w:val="20"/>
        </w:rPr>
      </w:pPr>
      <w:r>
        <w:rPr>
          <w:rFonts w:ascii="Arial" w:eastAsia="Arial" w:hAnsi="Arial" w:cs="Arial"/>
          <w:sz w:val="20"/>
          <w:szCs w:val="20"/>
        </w:rPr>
        <w:t>80</w:t>
      </w:r>
      <w:r w:rsidR="000E1965">
        <w:rPr>
          <w:rFonts w:ascii="Arial" w:eastAsia="Arial" w:hAnsi="Arial" w:cs="Arial"/>
          <w:sz w:val="20"/>
          <w:szCs w:val="20"/>
        </w:rPr>
        <w:t>1</w:t>
      </w:r>
      <w:r w:rsidR="00E81D78">
        <w:rPr>
          <w:rFonts w:ascii="Arial" w:eastAsia="Arial" w:hAnsi="Arial" w:cs="Arial"/>
          <w:sz w:val="20"/>
          <w:szCs w:val="20"/>
        </w:rPr>
        <w:t>5</w:t>
      </w:r>
      <w:r w:rsidR="00B4073E">
        <w:rPr>
          <w:rFonts w:ascii="Arial" w:eastAsia="Arial" w:hAnsi="Arial" w:cs="Arial"/>
          <w:sz w:val="20"/>
          <w:szCs w:val="20"/>
        </w:rPr>
        <w:t>.2.</w:t>
      </w:r>
      <w:r w:rsidR="0090405E">
        <w:rPr>
          <w:rFonts w:ascii="Arial" w:eastAsia="Arial" w:hAnsi="Arial" w:cs="Arial"/>
          <w:sz w:val="20"/>
          <w:szCs w:val="20"/>
        </w:rPr>
        <w:t>1</w:t>
      </w:r>
      <w:r w:rsidR="00B4073E">
        <w:rPr>
          <w:rFonts w:ascii="Arial" w:eastAsia="Arial" w:hAnsi="Arial" w:cs="Arial"/>
          <w:sz w:val="20"/>
          <w:szCs w:val="20"/>
        </w:rPr>
        <w:tab/>
      </w:r>
      <w:r w:rsidR="000855AB">
        <w:rPr>
          <w:rFonts w:ascii="Arial" w:eastAsia="Arial" w:hAnsi="Arial" w:cs="Arial"/>
          <w:sz w:val="20"/>
          <w:szCs w:val="20"/>
        </w:rPr>
        <w:t>Solar Farm</w:t>
      </w:r>
    </w:p>
    <w:p w14:paraId="4B187DFD" w14:textId="77777777" w:rsidR="00BA5ABA" w:rsidRDefault="00BA5ABA" w:rsidP="00BE027D">
      <w:pPr>
        <w:pStyle w:val="BodyA"/>
        <w:ind w:left="2880"/>
        <w:rPr>
          <w:rFonts w:ascii="Arial" w:eastAsia="Arial" w:hAnsi="Arial" w:cs="Arial"/>
          <w:sz w:val="20"/>
          <w:szCs w:val="20"/>
        </w:rPr>
      </w:pPr>
      <w:r>
        <w:rPr>
          <w:rFonts w:ascii="Arial" w:eastAsia="Arial" w:hAnsi="Arial" w:cs="Arial"/>
          <w:sz w:val="20"/>
          <w:szCs w:val="20"/>
        </w:rPr>
        <w:t>Nothing to report.</w:t>
      </w:r>
    </w:p>
    <w:p w14:paraId="41657EF1" w14:textId="77777777" w:rsidR="00BE027D" w:rsidRPr="00BE027D" w:rsidRDefault="00BE027D" w:rsidP="001D016A">
      <w:pPr>
        <w:pStyle w:val="BodyA"/>
        <w:ind w:left="2880"/>
        <w:rPr>
          <w:rFonts w:ascii="Arial" w:eastAsia="Arial" w:hAnsi="Arial" w:cs="Arial"/>
          <w:sz w:val="20"/>
          <w:szCs w:val="20"/>
        </w:rPr>
      </w:pPr>
    </w:p>
    <w:p w14:paraId="5E5C3391" w14:textId="2D4DEE56"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sidR="00BA5ABA">
        <w:rPr>
          <w:rFonts w:ascii="Arial" w:eastAsia="Arial" w:hAnsi="Arial" w:cs="Arial"/>
          <w:sz w:val="20"/>
          <w:szCs w:val="20"/>
        </w:rPr>
        <w:t>80</w:t>
      </w:r>
      <w:r w:rsidR="000E1965">
        <w:rPr>
          <w:rFonts w:ascii="Arial" w:eastAsia="Arial" w:hAnsi="Arial" w:cs="Arial"/>
          <w:sz w:val="20"/>
          <w:szCs w:val="20"/>
        </w:rPr>
        <w:t>1</w:t>
      </w:r>
      <w:r w:rsidR="00E81D78">
        <w:rPr>
          <w:rFonts w:ascii="Arial" w:eastAsia="Arial" w:hAnsi="Arial" w:cs="Arial"/>
          <w:sz w:val="20"/>
          <w:szCs w:val="20"/>
        </w:rPr>
        <w:t>5</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6F162410" w:rsidR="00E63C2B" w:rsidRPr="00D5311F" w:rsidRDefault="00BA5ABA" w:rsidP="00E63C2B">
      <w:pPr>
        <w:pStyle w:val="BodyA"/>
        <w:ind w:left="720" w:firstLine="720"/>
        <w:rPr>
          <w:rFonts w:ascii="Arial" w:hAnsi="Arial"/>
          <w:sz w:val="20"/>
          <w:szCs w:val="20"/>
        </w:rPr>
      </w:pPr>
      <w:r>
        <w:rPr>
          <w:rFonts w:ascii="Arial" w:hAnsi="Arial"/>
          <w:sz w:val="20"/>
          <w:szCs w:val="20"/>
        </w:rPr>
        <w:t>80</w:t>
      </w:r>
      <w:r w:rsidR="000E1965">
        <w:rPr>
          <w:rFonts w:ascii="Arial" w:hAnsi="Arial"/>
          <w:sz w:val="20"/>
          <w:szCs w:val="20"/>
        </w:rPr>
        <w:t>1</w:t>
      </w:r>
      <w:r w:rsidR="00E81D78">
        <w:rPr>
          <w:rFonts w:ascii="Arial" w:hAnsi="Arial"/>
          <w:sz w:val="20"/>
          <w:szCs w:val="20"/>
        </w:rPr>
        <w:t>5</w:t>
      </w:r>
      <w:r w:rsidR="00E63C2B">
        <w:rPr>
          <w:rFonts w:ascii="Arial" w:hAnsi="Arial"/>
          <w:sz w:val="20"/>
          <w:szCs w:val="20"/>
        </w:rPr>
        <w:t>.2.</w:t>
      </w:r>
      <w:r w:rsidR="0090405E">
        <w:rPr>
          <w:rFonts w:ascii="Arial" w:hAnsi="Arial"/>
          <w:sz w:val="20"/>
          <w:szCs w:val="20"/>
        </w:rPr>
        <w:t>3</w:t>
      </w:r>
      <w:r w:rsidR="00E63C2B">
        <w:rPr>
          <w:rFonts w:ascii="Arial" w:hAnsi="Arial"/>
          <w:sz w:val="20"/>
          <w:szCs w:val="20"/>
        </w:rPr>
        <w:tab/>
      </w:r>
      <w:r w:rsidR="00E63C2B" w:rsidRPr="00D5311F">
        <w:rPr>
          <w:rFonts w:ascii="Arial" w:hAnsi="Arial"/>
          <w:sz w:val="20"/>
          <w:szCs w:val="20"/>
        </w:rPr>
        <w:t>West View Farm</w:t>
      </w:r>
      <w:r w:rsidR="00E63C2B">
        <w:rPr>
          <w:rFonts w:ascii="Arial" w:hAnsi="Arial"/>
          <w:sz w:val="20"/>
          <w:szCs w:val="20"/>
        </w:rPr>
        <w:t>, Park Road</w:t>
      </w:r>
    </w:p>
    <w:p w14:paraId="2A001196" w14:textId="77777777" w:rsidR="000E1965" w:rsidRDefault="000E1965" w:rsidP="00CD18A6">
      <w:pPr>
        <w:ind w:left="2880"/>
        <w:rPr>
          <w:rFonts w:ascii="Arial" w:hAnsi="Arial" w:cs="Arial"/>
          <w:sz w:val="20"/>
        </w:rPr>
      </w:pPr>
      <w:r>
        <w:rPr>
          <w:rFonts w:ascii="Arial" w:hAnsi="Arial" w:cs="Arial"/>
          <w:sz w:val="20"/>
        </w:rPr>
        <w:t>Nothing to report.</w:t>
      </w:r>
    </w:p>
    <w:p w14:paraId="02A3846E" w14:textId="77777777" w:rsidR="00C04BDF" w:rsidRDefault="00C04BDF" w:rsidP="00EF062D">
      <w:pPr>
        <w:rPr>
          <w:rFonts w:ascii="Arial" w:hAnsi="Arial" w:cs="Arial"/>
          <w:sz w:val="20"/>
        </w:rPr>
      </w:pPr>
    </w:p>
    <w:p w14:paraId="2F2AC7D4" w14:textId="220B27E1" w:rsidR="00CC5D6A" w:rsidRPr="00C765DD" w:rsidRDefault="00634F53" w:rsidP="00CC5D6A">
      <w:pPr>
        <w:pStyle w:val="BodyA"/>
        <w:rPr>
          <w:rFonts w:ascii="Arial" w:hAnsi="Arial" w:cs="Arial"/>
          <w:b/>
          <w:bCs/>
          <w:sz w:val="20"/>
          <w:szCs w:val="20"/>
        </w:rPr>
      </w:pPr>
      <w:r>
        <w:rPr>
          <w:rFonts w:ascii="Arial" w:hAnsi="Arial" w:cs="Arial"/>
          <w:b/>
          <w:bCs/>
          <w:sz w:val="20"/>
          <w:szCs w:val="20"/>
          <w:lang w:val="en-US"/>
        </w:rPr>
        <w:t>80</w:t>
      </w:r>
      <w:r w:rsidR="000E1965">
        <w:rPr>
          <w:rFonts w:ascii="Arial" w:hAnsi="Arial" w:cs="Arial"/>
          <w:b/>
          <w:bCs/>
          <w:sz w:val="20"/>
          <w:szCs w:val="20"/>
          <w:lang w:val="en-US"/>
        </w:rPr>
        <w:t>1</w:t>
      </w:r>
      <w:r w:rsidR="00E81D78">
        <w:rPr>
          <w:rFonts w:ascii="Arial" w:hAnsi="Arial" w:cs="Arial"/>
          <w:b/>
          <w:bCs/>
          <w:sz w:val="20"/>
          <w:szCs w:val="20"/>
          <w:lang w:val="en-US"/>
        </w:rPr>
        <w:t>6</w:t>
      </w:r>
      <w:r w:rsidR="009E5D26">
        <w:rPr>
          <w:rFonts w:ascii="Arial" w:hAnsi="Arial" w:cs="Arial"/>
          <w:b/>
          <w:bCs/>
          <w:sz w:val="20"/>
          <w:szCs w:val="20"/>
          <w:lang w:val="en-US"/>
        </w:rPr>
        <w:tab/>
      </w:r>
      <w:r w:rsidR="00CC5D6A" w:rsidRPr="00C765DD">
        <w:rPr>
          <w:rFonts w:ascii="Arial" w:hAnsi="Arial" w:cs="Arial"/>
          <w:b/>
          <w:bCs/>
          <w:sz w:val="20"/>
          <w:szCs w:val="20"/>
          <w:lang w:val="en-US"/>
        </w:rPr>
        <w:t>Committees/Sub Groups/Representatives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BAC9D07" w14:textId="77777777" w:rsidR="00ED10D8" w:rsidRDefault="00ED10D8"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p>
    <w:p w14:paraId="2C6223C0" w14:textId="77777777" w:rsidR="008F78CC" w:rsidRDefault="008F78CC" w:rsidP="00676DF9">
      <w:pPr>
        <w:pStyle w:val="Body"/>
        <w:ind w:left="1440" w:hanging="720"/>
        <w:rPr>
          <w:rFonts w:ascii="Arial" w:eastAsia="Arial" w:hAnsi="Arial" w:cs="Arial"/>
          <w:sz w:val="20"/>
          <w:szCs w:val="20"/>
        </w:rPr>
      </w:pPr>
    </w:p>
    <w:p w14:paraId="248261B2" w14:textId="71EFC4A7" w:rsidR="00CC5D6A" w:rsidRDefault="00634F53" w:rsidP="00CC5D6A">
      <w:pPr>
        <w:pStyle w:val="BodyA"/>
        <w:rPr>
          <w:b/>
          <w:bCs/>
          <w:sz w:val="20"/>
          <w:szCs w:val="20"/>
          <w:lang w:val="it-IT"/>
        </w:rPr>
      </w:pPr>
      <w:r>
        <w:rPr>
          <w:b/>
          <w:bCs/>
          <w:sz w:val="20"/>
          <w:szCs w:val="20"/>
          <w:lang w:val="it-IT"/>
        </w:rPr>
        <w:t>80</w:t>
      </w:r>
      <w:r w:rsidR="000E1965">
        <w:rPr>
          <w:b/>
          <w:bCs/>
          <w:sz w:val="20"/>
          <w:szCs w:val="20"/>
          <w:lang w:val="it-IT"/>
        </w:rPr>
        <w:t>1</w:t>
      </w:r>
      <w:r w:rsidR="00E81D78">
        <w:rPr>
          <w:b/>
          <w:bCs/>
          <w:sz w:val="20"/>
          <w:szCs w:val="20"/>
          <w:lang w:val="it-IT"/>
        </w:rPr>
        <w:t>7</w:t>
      </w:r>
      <w:r w:rsidR="004F6099">
        <w:rPr>
          <w:b/>
          <w:bCs/>
          <w:sz w:val="20"/>
          <w:szCs w:val="20"/>
          <w:lang w:val="it-IT"/>
        </w:rPr>
        <w:tab/>
        <w:t>G</w:t>
      </w:r>
      <w:r w:rsidR="00CC5D6A">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5178731A" w:rsidR="00CC5D6A" w:rsidRDefault="00634F53" w:rsidP="00CC5D6A">
      <w:pPr>
        <w:pStyle w:val="BodyA"/>
        <w:rPr>
          <w:b/>
          <w:bCs/>
          <w:sz w:val="20"/>
          <w:szCs w:val="20"/>
        </w:rPr>
      </w:pPr>
      <w:r>
        <w:rPr>
          <w:b/>
          <w:bCs/>
          <w:sz w:val="20"/>
          <w:szCs w:val="20"/>
          <w:lang w:val="en-US"/>
        </w:rPr>
        <w:t>80</w:t>
      </w:r>
      <w:r w:rsidR="000E1965">
        <w:rPr>
          <w:b/>
          <w:bCs/>
          <w:sz w:val="20"/>
          <w:szCs w:val="20"/>
          <w:lang w:val="en-US"/>
        </w:rPr>
        <w:t>1</w:t>
      </w:r>
      <w:r w:rsidR="00E81D78">
        <w:rPr>
          <w:b/>
          <w:bCs/>
          <w:sz w:val="20"/>
          <w:szCs w:val="20"/>
          <w:lang w:val="en-US"/>
        </w:rPr>
        <w:t>8</w:t>
      </w:r>
      <w:r w:rsidR="00CC5D6A">
        <w:rPr>
          <w:b/>
          <w:bCs/>
          <w:sz w:val="20"/>
          <w:szCs w:val="20"/>
          <w:lang w:val="en-US"/>
        </w:rPr>
        <w:tab/>
        <w:t>Date of next meeting:</w:t>
      </w:r>
      <w:r w:rsidR="00CC5D6A">
        <w:rPr>
          <w:b/>
          <w:bCs/>
          <w:sz w:val="20"/>
          <w:szCs w:val="20"/>
          <w:lang w:val="en-US"/>
        </w:rPr>
        <w:tab/>
        <w:t>Parish Council Meeting</w:t>
      </w:r>
    </w:p>
    <w:p w14:paraId="5384CC31" w14:textId="044ED0FA"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w:t>
      </w:r>
      <w:r w:rsidR="000E1965">
        <w:rPr>
          <w:rFonts w:ascii="Arial" w:hAnsi="Arial"/>
          <w:b/>
          <w:bCs/>
          <w:sz w:val="20"/>
          <w:szCs w:val="20"/>
        </w:rPr>
        <w:t xml:space="preserve"> 10</w:t>
      </w:r>
      <w:r w:rsidR="000E1965" w:rsidRPr="000E1965">
        <w:rPr>
          <w:rFonts w:ascii="Arial" w:hAnsi="Arial"/>
          <w:b/>
          <w:bCs/>
          <w:sz w:val="20"/>
          <w:szCs w:val="20"/>
          <w:vertAlign w:val="superscript"/>
        </w:rPr>
        <w:t>th</w:t>
      </w:r>
      <w:r w:rsidR="000E1965">
        <w:rPr>
          <w:rFonts w:ascii="Arial" w:hAnsi="Arial"/>
          <w:b/>
          <w:bCs/>
          <w:sz w:val="20"/>
          <w:szCs w:val="20"/>
        </w:rPr>
        <w:t xml:space="preserve"> July</w:t>
      </w:r>
      <w:r w:rsidR="00250BE3">
        <w:rPr>
          <w:rFonts w:ascii="Arial" w:hAnsi="Arial"/>
          <w:b/>
          <w:bCs/>
          <w:sz w:val="20"/>
          <w:szCs w:val="20"/>
        </w:rPr>
        <w:t xml:space="preserve"> 2024</w:t>
      </w:r>
      <w:r w:rsidR="00634F53">
        <w:rPr>
          <w:rFonts w:ascii="Arial" w:hAnsi="Arial"/>
          <w:b/>
          <w:bCs/>
          <w:sz w:val="20"/>
          <w:szCs w:val="20"/>
        </w:rPr>
        <w:t xml:space="preserve"> at 7.30pm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5516A68F" w:rsidR="00CC5D6A" w:rsidRDefault="00CC5D6A" w:rsidP="00CC5D6A">
      <w:pPr>
        <w:pStyle w:val="BodyA"/>
        <w:rPr>
          <w:sz w:val="20"/>
          <w:szCs w:val="20"/>
        </w:rPr>
      </w:pPr>
      <w:r>
        <w:rPr>
          <w:sz w:val="20"/>
          <w:szCs w:val="20"/>
          <w:lang w:val="en-US"/>
        </w:rPr>
        <w:t xml:space="preserve">The meeting closed at </w:t>
      </w:r>
      <w:r w:rsidR="000E1965">
        <w:rPr>
          <w:sz w:val="20"/>
          <w:szCs w:val="20"/>
          <w:lang w:val="en-US"/>
        </w:rPr>
        <w:t>9.33</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0" w:name="_Hlk141792254"/>
      <w:bookmarkEnd w:id="0"/>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424F9E"/>
    <w:multiLevelType w:val="multilevel"/>
    <w:tmpl w:val="4B486BE2"/>
    <w:lvl w:ilvl="0">
      <w:start w:val="799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6E216E"/>
    <w:multiLevelType w:val="multilevel"/>
    <w:tmpl w:val="4B321872"/>
    <w:lvl w:ilvl="0">
      <w:start w:val="801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15E9D"/>
    <w:multiLevelType w:val="multilevel"/>
    <w:tmpl w:val="E7E00BA2"/>
    <w:lvl w:ilvl="0">
      <w:start w:val="7998"/>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4155695"/>
    <w:multiLevelType w:val="hybridMultilevel"/>
    <w:tmpl w:val="907A24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26"/>
  </w:num>
  <w:num w:numId="2" w16cid:durableId="595943131">
    <w:abstractNumId w:val="10"/>
  </w:num>
  <w:num w:numId="3" w16cid:durableId="717361829">
    <w:abstractNumId w:val="12"/>
  </w:num>
  <w:num w:numId="4" w16cid:durableId="872227120">
    <w:abstractNumId w:val="23"/>
  </w:num>
  <w:num w:numId="5" w16cid:durableId="94328066">
    <w:abstractNumId w:val="1"/>
  </w:num>
  <w:num w:numId="6" w16cid:durableId="1021079880">
    <w:abstractNumId w:val="8"/>
  </w:num>
  <w:num w:numId="7" w16cid:durableId="195385940">
    <w:abstractNumId w:val="0"/>
  </w:num>
  <w:num w:numId="8" w16cid:durableId="24448898">
    <w:abstractNumId w:val="16"/>
  </w:num>
  <w:num w:numId="9" w16cid:durableId="1899897976">
    <w:abstractNumId w:val="24"/>
  </w:num>
  <w:num w:numId="10" w16cid:durableId="837234384">
    <w:abstractNumId w:val="17"/>
  </w:num>
  <w:num w:numId="11" w16cid:durableId="1575705297">
    <w:abstractNumId w:val="15"/>
  </w:num>
  <w:num w:numId="12" w16cid:durableId="1278946957">
    <w:abstractNumId w:val="25"/>
  </w:num>
  <w:num w:numId="13" w16cid:durableId="2006084399">
    <w:abstractNumId w:val="9"/>
  </w:num>
  <w:num w:numId="14" w16cid:durableId="1320646940">
    <w:abstractNumId w:val="18"/>
  </w:num>
  <w:num w:numId="15" w16cid:durableId="1234927202">
    <w:abstractNumId w:val="11"/>
  </w:num>
  <w:num w:numId="16" w16cid:durableId="1558010811">
    <w:abstractNumId w:val="19"/>
  </w:num>
  <w:num w:numId="17" w16cid:durableId="1909656986">
    <w:abstractNumId w:val="22"/>
  </w:num>
  <w:num w:numId="18" w16cid:durableId="588392383">
    <w:abstractNumId w:val="5"/>
  </w:num>
  <w:num w:numId="19" w16cid:durableId="1486241476">
    <w:abstractNumId w:val="13"/>
  </w:num>
  <w:num w:numId="20" w16cid:durableId="1791777144">
    <w:abstractNumId w:val="27"/>
  </w:num>
  <w:num w:numId="21" w16cid:durableId="762802024">
    <w:abstractNumId w:val="2"/>
  </w:num>
  <w:num w:numId="22" w16cid:durableId="1097477813">
    <w:abstractNumId w:val="4"/>
  </w:num>
  <w:num w:numId="23" w16cid:durableId="1476527197">
    <w:abstractNumId w:val="7"/>
  </w:num>
  <w:num w:numId="24" w16cid:durableId="853419252">
    <w:abstractNumId w:val="14"/>
  </w:num>
  <w:num w:numId="25" w16cid:durableId="219943845">
    <w:abstractNumId w:val="3"/>
  </w:num>
  <w:num w:numId="26" w16cid:durableId="1174148049">
    <w:abstractNumId w:val="20"/>
  </w:num>
  <w:num w:numId="27" w16cid:durableId="1829402107">
    <w:abstractNumId w:val="21"/>
  </w:num>
  <w:num w:numId="28" w16cid:durableId="57359336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B6F"/>
    <w:rsid w:val="00003FD9"/>
    <w:rsid w:val="00004808"/>
    <w:rsid w:val="000048FE"/>
    <w:rsid w:val="0000598B"/>
    <w:rsid w:val="00005A98"/>
    <w:rsid w:val="00005C5B"/>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0D66"/>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54E"/>
    <w:rsid w:val="00090857"/>
    <w:rsid w:val="00090EDC"/>
    <w:rsid w:val="000910B0"/>
    <w:rsid w:val="00091511"/>
    <w:rsid w:val="000915FE"/>
    <w:rsid w:val="00091B95"/>
    <w:rsid w:val="00091CFF"/>
    <w:rsid w:val="00092201"/>
    <w:rsid w:val="000923FA"/>
    <w:rsid w:val="0009292B"/>
    <w:rsid w:val="00092CC7"/>
    <w:rsid w:val="0009420D"/>
    <w:rsid w:val="0009422E"/>
    <w:rsid w:val="000943C5"/>
    <w:rsid w:val="00094414"/>
    <w:rsid w:val="00095256"/>
    <w:rsid w:val="000953CD"/>
    <w:rsid w:val="00095757"/>
    <w:rsid w:val="00095C21"/>
    <w:rsid w:val="00095E0B"/>
    <w:rsid w:val="00096487"/>
    <w:rsid w:val="00096703"/>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874"/>
    <w:rsid w:val="000D69E5"/>
    <w:rsid w:val="000D69FB"/>
    <w:rsid w:val="000D6DB8"/>
    <w:rsid w:val="000D7520"/>
    <w:rsid w:val="000D77E0"/>
    <w:rsid w:val="000D7ED0"/>
    <w:rsid w:val="000E011A"/>
    <w:rsid w:val="000E03A6"/>
    <w:rsid w:val="000E09BE"/>
    <w:rsid w:val="000E16C5"/>
    <w:rsid w:val="000E196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1D74"/>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798"/>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29A"/>
    <w:rsid w:val="001F142F"/>
    <w:rsid w:val="001F151C"/>
    <w:rsid w:val="001F1F0B"/>
    <w:rsid w:val="001F1F57"/>
    <w:rsid w:val="001F2162"/>
    <w:rsid w:val="001F2349"/>
    <w:rsid w:val="001F2BD8"/>
    <w:rsid w:val="001F2BD9"/>
    <w:rsid w:val="001F2E2D"/>
    <w:rsid w:val="001F3916"/>
    <w:rsid w:val="001F4214"/>
    <w:rsid w:val="001F45C7"/>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10D"/>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397"/>
    <w:rsid w:val="0026748A"/>
    <w:rsid w:val="0026790D"/>
    <w:rsid w:val="00267943"/>
    <w:rsid w:val="00267DD8"/>
    <w:rsid w:val="00267F61"/>
    <w:rsid w:val="00270A88"/>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44FA"/>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0C5"/>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22A"/>
    <w:rsid w:val="003567C4"/>
    <w:rsid w:val="003567C9"/>
    <w:rsid w:val="0035755B"/>
    <w:rsid w:val="00357B04"/>
    <w:rsid w:val="0036083B"/>
    <w:rsid w:val="00360E18"/>
    <w:rsid w:val="00362386"/>
    <w:rsid w:val="00362416"/>
    <w:rsid w:val="00362754"/>
    <w:rsid w:val="00362DAF"/>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07D7D"/>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72B"/>
    <w:rsid w:val="00435F76"/>
    <w:rsid w:val="00435F86"/>
    <w:rsid w:val="00436156"/>
    <w:rsid w:val="00436EAA"/>
    <w:rsid w:val="00437917"/>
    <w:rsid w:val="00437BC0"/>
    <w:rsid w:val="00437D1A"/>
    <w:rsid w:val="004408CF"/>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4304"/>
    <w:rsid w:val="0047447E"/>
    <w:rsid w:val="00474588"/>
    <w:rsid w:val="0047458D"/>
    <w:rsid w:val="0047464D"/>
    <w:rsid w:val="004749B8"/>
    <w:rsid w:val="0047525D"/>
    <w:rsid w:val="004753AE"/>
    <w:rsid w:val="00475BF5"/>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4FEC"/>
    <w:rsid w:val="004B595A"/>
    <w:rsid w:val="004B5AF2"/>
    <w:rsid w:val="004B5B39"/>
    <w:rsid w:val="004B6417"/>
    <w:rsid w:val="004B6831"/>
    <w:rsid w:val="004B6878"/>
    <w:rsid w:val="004B6A0D"/>
    <w:rsid w:val="004B7D81"/>
    <w:rsid w:val="004B7E56"/>
    <w:rsid w:val="004C09C3"/>
    <w:rsid w:val="004C0B73"/>
    <w:rsid w:val="004C0DC8"/>
    <w:rsid w:val="004C1566"/>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2E63"/>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308BB"/>
    <w:rsid w:val="00530F2B"/>
    <w:rsid w:val="0053127A"/>
    <w:rsid w:val="00531401"/>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8B5"/>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951"/>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0ED"/>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53"/>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D9"/>
    <w:rsid w:val="00657F44"/>
    <w:rsid w:val="00657F5A"/>
    <w:rsid w:val="00660F51"/>
    <w:rsid w:val="00661856"/>
    <w:rsid w:val="00661A27"/>
    <w:rsid w:val="00661A73"/>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6A28"/>
    <w:rsid w:val="006C723E"/>
    <w:rsid w:val="006C7608"/>
    <w:rsid w:val="006C7B87"/>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1769"/>
    <w:rsid w:val="007A2408"/>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0F5C"/>
    <w:rsid w:val="007B12A5"/>
    <w:rsid w:val="007B1B75"/>
    <w:rsid w:val="007B1E5C"/>
    <w:rsid w:val="007B272A"/>
    <w:rsid w:val="007B291B"/>
    <w:rsid w:val="007B2BFF"/>
    <w:rsid w:val="007B3108"/>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4603"/>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120"/>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6EC"/>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C68"/>
    <w:rsid w:val="00856CC6"/>
    <w:rsid w:val="00856D8C"/>
    <w:rsid w:val="00857164"/>
    <w:rsid w:val="008573BC"/>
    <w:rsid w:val="00857CBE"/>
    <w:rsid w:val="00857EC5"/>
    <w:rsid w:val="00857F26"/>
    <w:rsid w:val="00860FE4"/>
    <w:rsid w:val="00861147"/>
    <w:rsid w:val="008620E9"/>
    <w:rsid w:val="00862142"/>
    <w:rsid w:val="00862B5D"/>
    <w:rsid w:val="00862B71"/>
    <w:rsid w:val="00862F5C"/>
    <w:rsid w:val="0086362C"/>
    <w:rsid w:val="00863693"/>
    <w:rsid w:val="00863BBC"/>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287E"/>
    <w:rsid w:val="008A3607"/>
    <w:rsid w:val="008A3B9B"/>
    <w:rsid w:val="008A3CE2"/>
    <w:rsid w:val="008A4302"/>
    <w:rsid w:val="008A4584"/>
    <w:rsid w:val="008A46DA"/>
    <w:rsid w:val="008A486D"/>
    <w:rsid w:val="008A49A5"/>
    <w:rsid w:val="008A551B"/>
    <w:rsid w:val="008A5866"/>
    <w:rsid w:val="008A5F0A"/>
    <w:rsid w:val="008A65EF"/>
    <w:rsid w:val="008A698E"/>
    <w:rsid w:val="008A6DCF"/>
    <w:rsid w:val="008A6F4F"/>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77E"/>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BE"/>
    <w:rsid w:val="008F3D8C"/>
    <w:rsid w:val="008F3F0E"/>
    <w:rsid w:val="008F4CE1"/>
    <w:rsid w:val="008F5376"/>
    <w:rsid w:val="008F537F"/>
    <w:rsid w:val="008F54C6"/>
    <w:rsid w:val="008F5B75"/>
    <w:rsid w:val="008F5C57"/>
    <w:rsid w:val="008F5F1B"/>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9B4"/>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4DF"/>
    <w:rsid w:val="009758E0"/>
    <w:rsid w:val="0097650C"/>
    <w:rsid w:val="00976817"/>
    <w:rsid w:val="00976FF5"/>
    <w:rsid w:val="009772D6"/>
    <w:rsid w:val="00977420"/>
    <w:rsid w:val="00977D52"/>
    <w:rsid w:val="0098034D"/>
    <w:rsid w:val="00980EC4"/>
    <w:rsid w:val="00981277"/>
    <w:rsid w:val="009814CB"/>
    <w:rsid w:val="009819AB"/>
    <w:rsid w:val="00981DBC"/>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6FBF"/>
    <w:rsid w:val="009872A4"/>
    <w:rsid w:val="0098736C"/>
    <w:rsid w:val="00987724"/>
    <w:rsid w:val="00987BEA"/>
    <w:rsid w:val="00990595"/>
    <w:rsid w:val="00990758"/>
    <w:rsid w:val="0099094D"/>
    <w:rsid w:val="00990950"/>
    <w:rsid w:val="00991154"/>
    <w:rsid w:val="009911F0"/>
    <w:rsid w:val="0099188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4DF"/>
    <w:rsid w:val="009B4884"/>
    <w:rsid w:val="009B56D8"/>
    <w:rsid w:val="009B5E30"/>
    <w:rsid w:val="009B614C"/>
    <w:rsid w:val="009B64D2"/>
    <w:rsid w:val="009B7F2C"/>
    <w:rsid w:val="009C00C9"/>
    <w:rsid w:val="009C0E13"/>
    <w:rsid w:val="009C17C1"/>
    <w:rsid w:val="009C1A46"/>
    <w:rsid w:val="009C1D90"/>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917"/>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9B6"/>
    <w:rsid w:val="009E1B48"/>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455E"/>
    <w:rsid w:val="00A06183"/>
    <w:rsid w:val="00A07405"/>
    <w:rsid w:val="00A07EFA"/>
    <w:rsid w:val="00A10A75"/>
    <w:rsid w:val="00A10B2A"/>
    <w:rsid w:val="00A10F83"/>
    <w:rsid w:val="00A110D8"/>
    <w:rsid w:val="00A11726"/>
    <w:rsid w:val="00A11951"/>
    <w:rsid w:val="00A124A9"/>
    <w:rsid w:val="00A124FD"/>
    <w:rsid w:val="00A130D2"/>
    <w:rsid w:val="00A133B5"/>
    <w:rsid w:val="00A137AB"/>
    <w:rsid w:val="00A138A7"/>
    <w:rsid w:val="00A13F15"/>
    <w:rsid w:val="00A14CA1"/>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1365"/>
    <w:rsid w:val="00AD203D"/>
    <w:rsid w:val="00AD2289"/>
    <w:rsid w:val="00AD2F0D"/>
    <w:rsid w:val="00AD3080"/>
    <w:rsid w:val="00AD30CB"/>
    <w:rsid w:val="00AD4195"/>
    <w:rsid w:val="00AD4C0F"/>
    <w:rsid w:val="00AD4E63"/>
    <w:rsid w:val="00AD58A1"/>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928"/>
    <w:rsid w:val="00B07D8C"/>
    <w:rsid w:val="00B07DF7"/>
    <w:rsid w:val="00B07ECB"/>
    <w:rsid w:val="00B1026E"/>
    <w:rsid w:val="00B10449"/>
    <w:rsid w:val="00B105BE"/>
    <w:rsid w:val="00B1061E"/>
    <w:rsid w:val="00B108BA"/>
    <w:rsid w:val="00B1162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6E03"/>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ABA"/>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790"/>
    <w:rsid w:val="00BD5930"/>
    <w:rsid w:val="00BD6153"/>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D7A"/>
    <w:rsid w:val="00C046D9"/>
    <w:rsid w:val="00C04BDF"/>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2C9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14E"/>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76E"/>
    <w:rsid w:val="00C82992"/>
    <w:rsid w:val="00C83241"/>
    <w:rsid w:val="00C84586"/>
    <w:rsid w:val="00C84D10"/>
    <w:rsid w:val="00C84EF5"/>
    <w:rsid w:val="00C8511D"/>
    <w:rsid w:val="00C851F2"/>
    <w:rsid w:val="00C85267"/>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7E5"/>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BB6"/>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26C"/>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693"/>
    <w:rsid w:val="00CC7AD6"/>
    <w:rsid w:val="00CC7BF7"/>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C53"/>
    <w:rsid w:val="00CE1D20"/>
    <w:rsid w:val="00CE1D30"/>
    <w:rsid w:val="00CE2088"/>
    <w:rsid w:val="00CE2D15"/>
    <w:rsid w:val="00CE3050"/>
    <w:rsid w:val="00CE3473"/>
    <w:rsid w:val="00CE3490"/>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8B3"/>
    <w:rsid w:val="00D20A83"/>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0B"/>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627"/>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0CE8"/>
    <w:rsid w:val="00D410FB"/>
    <w:rsid w:val="00D41C60"/>
    <w:rsid w:val="00D42915"/>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AF"/>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59F"/>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26B"/>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4D2"/>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4D4"/>
    <w:rsid w:val="00DC6755"/>
    <w:rsid w:val="00DD0311"/>
    <w:rsid w:val="00DD0CBA"/>
    <w:rsid w:val="00DD0D1A"/>
    <w:rsid w:val="00DD0D7A"/>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D6C56"/>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65B"/>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72B"/>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1D78"/>
    <w:rsid w:val="00E82130"/>
    <w:rsid w:val="00E82572"/>
    <w:rsid w:val="00E833F7"/>
    <w:rsid w:val="00E83ACA"/>
    <w:rsid w:val="00E83EF4"/>
    <w:rsid w:val="00E843F7"/>
    <w:rsid w:val="00E846DE"/>
    <w:rsid w:val="00E84B68"/>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740"/>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2612"/>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852"/>
    <w:rsid w:val="00F369F5"/>
    <w:rsid w:val="00F371C8"/>
    <w:rsid w:val="00F37CB3"/>
    <w:rsid w:val="00F40338"/>
    <w:rsid w:val="00F40968"/>
    <w:rsid w:val="00F409BC"/>
    <w:rsid w:val="00F410C9"/>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654"/>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1BE5"/>
    <w:rsid w:val="00FD217D"/>
    <w:rsid w:val="00FD25F8"/>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36523526">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 w:id="2143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30</cp:revision>
  <cp:lastPrinted>2017-09-04T08:21:00Z</cp:lastPrinted>
  <dcterms:created xsi:type="dcterms:W3CDTF">2024-06-17T14:52:00Z</dcterms:created>
  <dcterms:modified xsi:type="dcterms:W3CDTF">2024-06-28T09:55:00Z</dcterms:modified>
</cp:coreProperties>
</file>