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4BF4" w14:textId="03D7ED26" w:rsidR="0011226E" w:rsidRDefault="000B00E8" w:rsidP="0011226E">
      <w:pPr>
        <w:pStyle w:val="BodyA"/>
        <w:rPr>
          <w:rFonts w:ascii="Arial" w:hAnsi="Arial"/>
          <w:b/>
          <w:bCs/>
          <w:sz w:val="20"/>
          <w:szCs w:val="20"/>
        </w:rPr>
      </w:pPr>
      <w:r>
        <w:rPr>
          <w:rFonts w:ascii="Arial" w:hAnsi="Arial"/>
          <w:b/>
          <w:bCs/>
          <w:sz w:val="20"/>
          <w:szCs w:val="20"/>
        </w:rPr>
        <w:tab/>
      </w:r>
      <w:r>
        <w:rPr>
          <w:rFonts w:ascii="Arial" w:hAnsi="Arial"/>
          <w:b/>
          <w:bCs/>
          <w:sz w:val="20"/>
          <w:szCs w:val="20"/>
        </w:rPr>
        <w:tab/>
      </w:r>
    </w:p>
    <w:p w14:paraId="3237BF6F" w14:textId="77777777" w:rsidR="0011226E" w:rsidRDefault="0011226E" w:rsidP="0011226E">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1FB7DF77" w14:textId="77777777" w:rsidR="0011226E" w:rsidRDefault="0011226E" w:rsidP="0011226E">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6C049F69" w14:textId="77777777" w:rsidR="0011226E" w:rsidRDefault="0011226E" w:rsidP="0011226E">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08646E6B" w14:textId="77777777" w:rsidR="0011226E" w:rsidRDefault="0011226E" w:rsidP="0011226E">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0FECA84F" w14:textId="2233476E" w:rsidR="0011226E" w:rsidRDefault="0011226E" w:rsidP="0011226E">
      <w:pPr>
        <w:pStyle w:val="BodyA"/>
        <w:spacing w:before="100" w:after="100"/>
        <w:jc w:val="center"/>
        <w:rPr>
          <w:rFonts w:ascii="Arial" w:eastAsia="Arial" w:hAnsi="Arial" w:cs="Arial"/>
          <w:sz w:val="32"/>
          <w:szCs w:val="32"/>
        </w:rPr>
      </w:pPr>
      <w:r>
        <w:rPr>
          <w:rFonts w:ascii="Arial" w:hAnsi="Arial"/>
          <w:b/>
          <w:bCs/>
          <w:sz w:val="32"/>
          <w:szCs w:val="32"/>
        </w:rPr>
        <w:t xml:space="preserve">Wednesday </w:t>
      </w:r>
      <w:r w:rsidR="0046508B">
        <w:rPr>
          <w:rFonts w:ascii="Arial" w:hAnsi="Arial"/>
          <w:b/>
          <w:bCs/>
          <w:sz w:val="32"/>
          <w:szCs w:val="32"/>
        </w:rPr>
        <w:t>9</w:t>
      </w:r>
      <w:r w:rsidR="0046508B" w:rsidRPr="0046508B">
        <w:rPr>
          <w:rFonts w:ascii="Arial" w:hAnsi="Arial"/>
          <w:b/>
          <w:bCs/>
          <w:sz w:val="32"/>
          <w:szCs w:val="32"/>
          <w:vertAlign w:val="superscript"/>
        </w:rPr>
        <w:t>th</w:t>
      </w:r>
      <w:r w:rsidR="0046508B">
        <w:rPr>
          <w:rFonts w:ascii="Arial" w:hAnsi="Arial"/>
          <w:b/>
          <w:bCs/>
          <w:sz w:val="32"/>
          <w:szCs w:val="32"/>
        </w:rPr>
        <w:t xml:space="preserve"> December</w:t>
      </w:r>
      <w:r>
        <w:rPr>
          <w:rFonts w:ascii="Arial" w:hAnsi="Arial"/>
          <w:b/>
          <w:bCs/>
          <w:sz w:val="32"/>
          <w:szCs w:val="32"/>
        </w:rPr>
        <w:t xml:space="preserve">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0501A356" w14:textId="77777777" w:rsidR="0011226E" w:rsidRDefault="0011226E" w:rsidP="0011226E">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2AE3DC68" w14:textId="77777777" w:rsidR="0011226E" w:rsidRDefault="0011226E" w:rsidP="0011226E">
      <w:pPr>
        <w:pStyle w:val="NoSpacing"/>
        <w:rPr>
          <w:rFonts w:ascii="Arial" w:eastAsia="Arial" w:hAnsi="Arial" w:cs="Arial"/>
          <w:sz w:val="20"/>
          <w:szCs w:val="20"/>
        </w:rPr>
      </w:pPr>
    </w:p>
    <w:p w14:paraId="028B442C" w14:textId="77777777" w:rsidR="0011226E" w:rsidRDefault="0011226E" w:rsidP="0011226E">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23EFC147" w14:textId="77777777" w:rsidR="00426398" w:rsidRDefault="00426398" w:rsidP="0011226E">
      <w:pPr>
        <w:pStyle w:val="BodyA"/>
        <w:rPr>
          <w:rFonts w:ascii="Arial" w:eastAsia="Arial" w:hAnsi="Arial" w:cs="Arial"/>
          <w:b/>
          <w:bCs/>
          <w:sz w:val="20"/>
          <w:szCs w:val="20"/>
        </w:rPr>
      </w:pPr>
    </w:p>
    <w:p w14:paraId="5A6D67F0" w14:textId="68B54646" w:rsidR="0011226E" w:rsidRDefault="0011226E" w:rsidP="0011226E">
      <w:pPr>
        <w:pStyle w:val="BodyA"/>
        <w:rPr>
          <w:rFonts w:ascii="Arial" w:hAnsi="Arial"/>
          <w:b/>
          <w:bCs/>
          <w:sz w:val="20"/>
          <w:szCs w:val="20"/>
        </w:rPr>
      </w:pPr>
      <w:r>
        <w:rPr>
          <w:rFonts w:ascii="Arial" w:hAnsi="Arial"/>
          <w:b/>
          <w:bCs/>
          <w:sz w:val="20"/>
          <w:szCs w:val="20"/>
        </w:rPr>
        <w:t>1.</w:t>
      </w:r>
      <w:r>
        <w:rPr>
          <w:rFonts w:ascii="Arial" w:hAnsi="Arial"/>
          <w:b/>
          <w:bCs/>
          <w:sz w:val="20"/>
          <w:szCs w:val="20"/>
        </w:rPr>
        <w:tab/>
        <w:t>Apologies for absence</w:t>
      </w:r>
    </w:p>
    <w:p w14:paraId="0D55D528" w14:textId="15894A3C" w:rsidR="00954A6D" w:rsidRDefault="00954A6D" w:rsidP="0011226E">
      <w:pPr>
        <w:pStyle w:val="BodyA"/>
        <w:rPr>
          <w:rFonts w:ascii="Arial" w:eastAsia="Arial" w:hAnsi="Arial" w:cs="Arial"/>
          <w:sz w:val="20"/>
          <w:szCs w:val="20"/>
        </w:rPr>
      </w:pPr>
      <w:r w:rsidRPr="00954A6D">
        <w:rPr>
          <w:rFonts w:ascii="Arial" w:eastAsia="Arial" w:hAnsi="Arial" w:cs="Arial"/>
          <w:sz w:val="20"/>
          <w:szCs w:val="20"/>
        </w:rPr>
        <w:tab/>
        <w:t>1.1</w:t>
      </w:r>
      <w:r w:rsidRPr="00954A6D">
        <w:rPr>
          <w:rFonts w:ascii="Arial" w:eastAsia="Arial" w:hAnsi="Arial" w:cs="Arial"/>
          <w:sz w:val="20"/>
          <w:szCs w:val="20"/>
        </w:rPr>
        <w:tab/>
        <w:t>Councillor vacancy</w:t>
      </w:r>
    </w:p>
    <w:p w14:paraId="4EF189C2" w14:textId="77777777" w:rsidR="005918ED" w:rsidRPr="00954A6D" w:rsidRDefault="005918ED" w:rsidP="0011226E">
      <w:pPr>
        <w:pStyle w:val="BodyA"/>
        <w:rPr>
          <w:rFonts w:ascii="Arial" w:eastAsia="Arial" w:hAnsi="Arial" w:cs="Arial"/>
          <w:sz w:val="20"/>
          <w:szCs w:val="20"/>
        </w:rPr>
      </w:pPr>
    </w:p>
    <w:p w14:paraId="3239453E" w14:textId="233EA687" w:rsidR="0011226E" w:rsidRDefault="0011226E" w:rsidP="0011226E">
      <w:pPr>
        <w:pStyle w:val="BodyA"/>
        <w:rPr>
          <w:rFonts w:ascii="Arial" w:hAnsi="Arial"/>
          <w:b/>
          <w:bCs/>
          <w:sz w:val="20"/>
          <w:szCs w:val="20"/>
          <w:lang w:val="it-IT"/>
        </w:rPr>
      </w:pPr>
      <w:r>
        <w:rPr>
          <w:rFonts w:ascii="Arial" w:hAnsi="Arial"/>
          <w:b/>
          <w:bCs/>
          <w:sz w:val="20"/>
          <w:szCs w:val="20"/>
        </w:rPr>
        <w:t>2.</w:t>
      </w:r>
      <w:r>
        <w:rPr>
          <w:rFonts w:ascii="Arial" w:hAnsi="Arial"/>
          <w:b/>
          <w:bCs/>
          <w:sz w:val="20"/>
          <w:szCs w:val="20"/>
        </w:rPr>
        <w:tab/>
        <w:t xml:space="preserve">To approve the minutes of the meeting held on </w:t>
      </w:r>
      <w:r w:rsidR="0046508B">
        <w:rPr>
          <w:rFonts w:ascii="Arial" w:hAnsi="Arial"/>
          <w:b/>
          <w:bCs/>
          <w:sz w:val="20"/>
          <w:szCs w:val="20"/>
        </w:rPr>
        <w:t>11</w:t>
      </w:r>
      <w:r w:rsidR="0046508B" w:rsidRPr="0046508B">
        <w:rPr>
          <w:rFonts w:ascii="Arial" w:hAnsi="Arial"/>
          <w:b/>
          <w:bCs/>
          <w:sz w:val="20"/>
          <w:szCs w:val="20"/>
          <w:vertAlign w:val="superscript"/>
        </w:rPr>
        <w:t>th</w:t>
      </w:r>
      <w:r w:rsidR="0046508B">
        <w:rPr>
          <w:rFonts w:ascii="Arial" w:hAnsi="Arial"/>
          <w:b/>
          <w:bCs/>
          <w:sz w:val="20"/>
          <w:szCs w:val="20"/>
        </w:rPr>
        <w:t xml:space="preserve"> November</w:t>
      </w:r>
      <w:r>
        <w:rPr>
          <w:rFonts w:ascii="Arial" w:hAnsi="Arial"/>
          <w:b/>
          <w:bCs/>
          <w:sz w:val="20"/>
          <w:szCs w:val="20"/>
        </w:rPr>
        <w:t xml:space="preserve"> </w:t>
      </w:r>
      <w:r>
        <w:rPr>
          <w:rFonts w:ascii="Arial" w:hAnsi="Arial"/>
          <w:b/>
          <w:bCs/>
          <w:sz w:val="20"/>
          <w:szCs w:val="20"/>
          <w:lang w:val="it-IT"/>
        </w:rPr>
        <w:t>2020</w:t>
      </w:r>
    </w:p>
    <w:p w14:paraId="358754B9" w14:textId="77777777" w:rsidR="005918ED" w:rsidRDefault="005918ED" w:rsidP="0011226E">
      <w:pPr>
        <w:pStyle w:val="BodyA"/>
        <w:rPr>
          <w:rFonts w:ascii="Arial" w:eastAsia="Arial" w:hAnsi="Arial" w:cs="Arial"/>
          <w:b/>
          <w:bCs/>
          <w:sz w:val="20"/>
          <w:szCs w:val="20"/>
        </w:rPr>
      </w:pPr>
    </w:p>
    <w:p w14:paraId="5A223A4E" w14:textId="23CA0238" w:rsidR="0011226E" w:rsidRDefault="0011226E" w:rsidP="0011226E">
      <w:pPr>
        <w:pStyle w:val="BodyA"/>
        <w:jc w:val="both"/>
        <w:rPr>
          <w:rFonts w:ascii="Arial" w:hAnsi="Arial"/>
          <w:b/>
          <w:bCs/>
          <w:sz w:val="20"/>
          <w:szCs w:val="20"/>
        </w:rPr>
      </w:pPr>
      <w:r>
        <w:rPr>
          <w:rFonts w:ascii="Arial" w:hAnsi="Arial"/>
          <w:b/>
          <w:bCs/>
          <w:sz w:val="20"/>
          <w:szCs w:val="20"/>
        </w:rPr>
        <w:t>3.</w:t>
      </w:r>
      <w:r>
        <w:rPr>
          <w:rFonts w:ascii="Arial" w:hAnsi="Arial"/>
          <w:b/>
          <w:bCs/>
          <w:sz w:val="20"/>
          <w:szCs w:val="20"/>
        </w:rPr>
        <w:tab/>
        <w:t>Declarations of interest</w:t>
      </w:r>
    </w:p>
    <w:p w14:paraId="17C3DCFD" w14:textId="77777777" w:rsidR="005918ED" w:rsidRDefault="005918ED" w:rsidP="0011226E">
      <w:pPr>
        <w:pStyle w:val="BodyA"/>
        <w:jc w:val="both"/>
        <w:rPr>
          <w:rFonts w:ascii="Arial" w:eastAsia="Arial" w:hAnsi="Arial" w:cs="Arial"/>
          <w:b/>
          <w:bCs/>
          <w:sz w:val="20"/>
          <w:szCs w:val="20"/>
        </w:rPr>
      </w:pPr>
    </w:p>
    <w:p w14:paraId="6E23B9EB" w14:textId="77777777" w:rsidR="0011226E" w:rsidRDefault="0011226E" w:rsidP="0011226E">
      <w:pPr>
        <w:pStyle w:val="BodyA"/>
        <w:jc w:val="both"/>
        <w:rPr>
          <w:rFonts w:ascii="Arial" w:hAnsi="Arial"/>
          <w:b/>
          <w:bCs/>
          <w:sz w:val="20"/>
          <w:szCs w:val="20"/>
        </w:rPr>
      </w:pPr>
      <w:r>
        <w:rPr>
          <w:rFonts w:ascii="Arial" w:hAnsi="Arial"/>
          <w:b/>
          <w:bCs/>
          <w:sz w:val="20"/>
          <w:szCs w:val="20"/>
        </w:rPr>
        <w:t>4.</w:t>
      </w:r>
      <w:r>
        <w:rPr>
          <w:rFonts w:ascii="Arial" w:hAnsi="Arial"/>
          <w:b/>
          <w:bCs/>
          <w:sz w:val="20"/>
          <w:szCs w:val="20"/>
        </w:rPr>
        <w:tab/>
        <w:t>Matters arising from the last minutes</w:t>
      </w:r>
    </w:p>
    <w:p w14:paraId="6BA068AD" w14:textId="77777777" w:rsidR="0011226E" w:rsidRDefault="0011226E" w:rsidP="0011226E">
      <w:pPr>
        <w:pStyle w:val="BodyA"/>
        <w:jc w:val="both"/>
        <w:rPr>
          <w:rFonts w:ascii="Arial" w:eastAsia="Arial" w:hAnsi="Arial" w:cs="Arial"/>
          <w:b/>
          <w:bCs/>
          <w:sz w:val="20"/>
          <w:szCs w:val="20"/>
        </w:rPr>
      </w:pPr>
    </w:p>
    <w:p w14:paraId="03DC9BE1"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4154B0EC" w14:textId="77777777" w:rsidR="0011226E" w:rsidRDefault="0011226E" w:rsidP="0011226E">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Central Beds Councillor J Jamieson</w:t>
      </w:r>
    </w:p>
    <w:p w14:paraId="7F00B7A0" w14:textId="63E63656" w:rsidR="0082216F" w:rsidRPr="00D21E4B" w:rsidRDefault="00D21E4B" w:rsidP="0011226E">
      <w:pPr>
        <w:pStyle w:val="BodyA"/>
        <w:jc w:val="both"/>
        <w:rPr>
          <w:rFonts w:ascii="Arial" w:eastAsia="Arial" w:hAnsi="Arial" w:cs="Arial"/>
          <w:sz w:val="20"/>
          <w:szCs w:val="20"/>
        </w:rPr>
      </w:pPr>
      <w:r w:rsidRPr="00D21E4B">
        <w:rPr>
          <w:rFonts w:ascii="Arial" w:eastAsia="Arial" w:hAnsi="Arial" w:cs="Arial"/>
          <w:sz w:val="20"/>
          <w:szCs w:val="20"/>
        </w:rPr>
        <w:tab/>
      </w:r>
      <w:r w:rsidRPr="00D21E4B">
        <w:rPr>
          <w:rFonts w:ascii="Arial" w:eastAsia="Arial" w:hAnsi="Arial" w:cs="Arial"/>
          <w:sz w:val="20"/>
          <w:szCs w:val="20"/>
        </w:rPr>
        <w:tab/>
        <w:t>5.1.1</w:t>
      </w:r>
      <w:r w:rsidRPr="00D21E4B">
        <w:rPr>
          <w:rFonts w:ascii="Arial" w:eastAsia="Arial" w:hAnsi="Arial" w:cs="Arial"/>
          <w:sz w:val="20"/>
          <w:szCs w:val="20"/>
        </w:rPr>
        <w:tab/>
        <w:t>S106 funding opportunity</w:t>
      </w:r>
    </w:p>
    <w:p w14:paraId="11BF73F6" w14:textId="77777777" w:rsidR="00D21E4B" w:rsidRDefault="00D21E4B" w:rsidP="0011226E">
      <w:pPr>
        <w:pStyle w:val="BodyA"/>
        <w:jc w:val="both"/>
        <w:rPr>
          <w:rFonts w:ascii="Arial" w:eastAsia="Arial" w:hAnsi="Arial" w:cs="Arial"/>
          <w:b/>
          <w:bCs/>
          <w:sz w:val="20"/>
          <w:szCs w:val="20"/>
        </w:rPr>
      </w:pPr>
    </w:p>
    <w:p w14:paraId="46C3129D"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44ADFD88" w14:textId="77777777" w:rsidR="0011226E" w:rsidRDefault="0011226E" w:rsidP="0011226E">
      <w:pPr>
        <w:pStyle w:val="BodyA"/>
        <w:ind w:left="720" w:firstLine="720"/>
        <w:jc w:val="both"/>
        <w:rPr>
          <w:rFonts w:ascii="Arial" w:eastAsia="Arial" w:hAnsi="Arial" w:cs="Arial"/>
          <w:sz w:val="20"/>
          <w:szCs w:val="20"/>
        </w:rPr>
      </w:pPr>
    </w:p>
    <w:p w14:paraId="61E424D8" w14:textId="77777777" w:rsidR="0011226E" w:rsidRDefault="0011226E" w:rsidP="0011226E">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t>Finance:</w:t>
      </w:r>
    </w:p>
    <w:p w14:paraId="08665587"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Accounts/Budget report:</w:t>
      </w: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11226E" w14:paraId="1A91FA16" w14:textId="77777777" w:rsidTr="0011226E">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D476" w14:textId="77777777" w:rsidR="0011226E" w:rsidRDefault="0011226E"/>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42AA73" w14:textId="77777777" w:rsidR="0011226E" w:rsidRDefault="0011226E">
            <w:pPr>
              <w:pStyle w:val="BodyA"/>
            </w:pPr>
            <w:r>
              <w:rPr>
                <w:rFonts w:ascii="Arial" w:hAnsi="Arial"/>
                <w:b/>
                <w:bCs/>
                <w:sz w:val="20"/>
                <w:szCs w:val="20"/>
              </w:rPr>
              <w:t xml:space="preserve">              £</w:t>
            </w:r>
          </w:p>
        </w:tc>
      </w:tr>
      <w:tr w:rsidR="0011226E" w14:paraId="57D3FF08"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33DE94" w14:textId="77777777" w:rsidR="0011226E" w:rsidRDefault="0011226E">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EEC3A1" w14:textId="018961ED" w:rsidR="0011226E" w:rsidRDefault="006A75B4">
            <w:pPr>
              <w:pStyle w:val="BodyA"/>
              <w:jc w:val="right"/>
              <w:rPr>
                <w:rFonts w:ascii="Arial" w:hAnsi="Arial" w:cs="Arial"/>
                <w:sz w:val="20"/>
                <w:szCs w:val="20"/>
              </w:rPr>
            </w:pPr>
            <w:r>
              <w:rPr>
                <w:rFonts w:ascii="Arial" w:hAnsi="Arial" w:cs="Arial"/>
                <w:sz w:val="20"/>
                <w:szCs w:val="20"/>
              </w:rPr>
              <w:t>31,758.25</w:t>
            </w:r>
          </w:p>
        </w:tc>
      </w:tr>
      <w:tr w:rsidR="0011226E" w14:paraId="4B3377D2"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EBC65F" w14:textId="77777777" w:rsidR="0011226E" w:rsidRDefault="0011226E">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61D01" w14:textId="79FED1A2" w:rsidR="0011226E" w:rsidRDefault="006A75B4">
            <w:pPr>
              <w:pStyle w:val="BodyA"/>
              <w:jc w:val="right"/>
              <w:rPr>
                <w:rFonts w:ascii="Arial" w:hAnsi="Arial" w:cs="Arial"/>
                <w:sz w:val="20"/>
                <w:szCs w:val="20"/>
              </w:rPr>
            </w:pPr>
            <w:r>
              <w:rPr>
                <w:rFonts w:ascii="Arial" w:hAnsi="Arial" w:cs="Arial"/>
                <w:sz w:val="20"/>
                <w:szCs w:val="20"/>
              </w:rPr>
              <w:t>66,291.71</w:t>
            </w:r>
          </w:p>
        </w:tc>
      </w:tr>
      <w:tr w:rsidR="0011226E" w14:paraId="1A12DA94"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887F92" w14:textId="77777777" w:rsidR="0011226E" w:rsidRDefault="0011226E">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92B411" w14:textId="27A3326E" w:rsidR="0011226E" w:rsidRDefault="006A75B4">
            <w:pPr>
              <w:pStyle w:val="BodyA"/>
              <w:jc w:val="right"/>
              <w:rPr>
                <w:rFonts w:ascii="Arial" w:hAnsi="Arial" w:cs="Arial"/>
                <w:sz w:val="20"/>
                <w:szCs w:val="20"/>
              </w:rPr>
            </w:pPr>
            <w:r>
              <w:rPr>
                <w:rFonts w:ascii="Arial" w:hAnsi="Arial" w:cs="Arial"/>
                <w:sz w:val="20"/>
                <w:szCs w:val="20"/>
              </w:rPr>
              <w:t>98,049.96</w:t>
            </w:r>
          </w:p>
        </w:tc>
      </w:tr>
    </w:tbl>
    <w:p w14:paraId="6058108B" w14:textId="77777777" w:rsidR="0011226E" w:rsidRDefault="0011226E" w:rsidP="0011226E">
      <w:pPr>
        <w:pStyle w:val="BodyA"/>
        <w:widowControl w:val="0"/>
        <w:ind w:left="15" w:hanging="15"/>
        <w:rPr>
          <w:rFonts w:ascii="Arial" w:eastAsia="Arial" w:hAnsi="Arial" w:cs="Arial"/>
          <w:sz w:val="20"/>
          <w:szCs w:val="20"/>
        </w:rPr>
      </w:pPr>
    </w:p>
    <w:p w14:paraId="2D7F87DA" w14:textId="77777777" w:rsidR="0011226E" w:rsidRDefault="0011226E" w:rsidP="0011226E">
      <w:pPr>
        <w:pStyle w:val="BodyA"/>
        <w:ind w:firstLine="720"/>
        <w:rPr>
          <w:rFonts w:ascii="Arial" w:eastAsia="Arial" w:hAnsi="Arial" w:cs="Arial"/>
          <w:sz w:val="20"/>
          <w:szCs w:val="20"/>
        </w:rPr>
      </w:pPr>
    </w:p>
    <w:p w14:paraId="108B8A7E"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7.2</w:t>
      </w:r>
      <w:r>
        <w:rPr>
          <w:rFonts w:ascii="Arial" w:hAnsi="Arial"/>
          <w:sz w:val="20"/>
          <w:szCs w:val="20"/>
        </w:rPr>
        <w:tab/>
        <w:t>Payments:</w:t>
      </w: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11226E" w14:paraId="3C5A43BE"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4CC483" w14:textId="77777777" w:rsidR="0011226E" w:rsidRDefault="0011226E">
            <w:pPr>
              <w:pStyle w:val="BodyA"/>
              <w:rPr>
                <w:rFonts w:ascii="Arial" w:hAnsi="Arial" w:cs="Arial"/>
              </w:rPr>
            </w:pPr>
            <w:r>
              <w:rPr>
                <w:rFonts w:ascii="Arial" w:hAnsi="Arial" w:cs="Arial"/>
                <w:b/>
                <w:bCs/>
                <w:sz w:val="20"/>
                <w:szCs w:val="20"/>
              </w:rPr>
              <w:t>Cheque Number</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BAD09" w14:textId="77777777" w:rsidR="0011226E" w:rsidRDefault="0011226E">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E4C5" w14:textId="77777777" w:rsidR="0011226E" w:rsidRDefault="0011226E">
            <w:pPr>
              <w:pStyle w:val="BodyA"/>
              <w:rPr>
                <w:rFonts w:ascii="Arial" w:hAnsi="Arial" w:cs="Arial"/>
              </w:rPr>
            </w:pPr>
            <w:r>
              <w:rPr>
                <w:rFonts w:ascii="Arial" w:hAnsi="Arial" w:cs="Arial"/>
                <w:b/>
                <w:bCs/>
                <w:sz w:val="20"/>
                <w:szCs w:val="20"/>
              </w:rPr>
              <w:t xml:space="preserve">               £</w:t>
            </w:r>
          </w:p>
        </w:tc>
      </w:tr>
      <w:tr w:rsidR="0011226E" w14:paraId="36A164EB"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59242" w14:textId="60FF45F9" w:rsidR="0011226E" w:rsidRDefault="00954A6D">
            <w:pPr>
              <w:pStyle w:val="BodyA"/>
              <w:jc w:val="center"/>
              <w:rPr>
                <w:rFonts w:ascii="Arial" w:hAnsi="Arial" w:cs="Arial"/>
              </w:rPr>
            </w:pPr>
            <w:r>
              <w:rPr>
                <w:rFonts w:ascii="Arial" w:hAnsi="Arial" w:cs="Arial"/>
                <w:sz w:val="20"/>
                <w:szCs w:val="20"/>
              </w:rPr>
              <w:t>000417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28DDB2" w14:textId="77777777" w:rsidR="0011226E" w:rsidRDefault="0011226E">
            <w:pPr>
              <w:pStyle w:val="BodyA"/>
              <w:tabs>
                <w:tab w:val="left" w:pos="2760"/>
              </w:tabs>
              <w:rPr>
                <w:rFonts w:ascii="Arial" w:hAnsi="Arial" w:cs="Arial"/>
              </w:rPr>
            </w:pPr>
            <w:r>
              <w:rPr>
                <w:rFonts w:ascii="Arial" w:hAnsi="Arial" w:cs="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CDC8EA" w14:textId="2FDAA43A" w:rsidR="0011226E" w:rsidRDefault="00B872F1">
            <w:pPr>
              <w:pStyle w:val="BodyA"/>
              <w:jc w:val="right"/>
              <w:rPr>
                <w:rFonts w:ascii="Arial" w:hAnsi="Arial" w:cs="Arial"/>
                <w:sz w:val="20"/>
                <w:szCs w:val="20"/>
              </w:rPr>
            </w:pPr>
            <w:r>
              <w:rPr>
                <w:rFonts w:ascii="Arial" w:hAnsi="Arial" w:cs="Arial"/>
                <w:sz w:val="20"/>
                <w:szCs w:val="20"/>
              </w:rPr>
              <w:t>481.45</w:t>
            </w:r>
          </w:p>
        </w:tc>
      </w:tr>
      <w:tr w:rsidR="0011226E" w14:paraId="7CCECBA9"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A94FC7" w14:textId="39AA0404" w:rsidR="0011226E" w:rsidRDefault="00954A6D">
            <w:pPr>
              <w:pStyle w:val="BodyA"/>
              <w:jc w:val="center"/>
              <w:rPr>
                <w:rFonts w:ascii="Arial" w:hAnsi="Arial" w:cs="Arial"/>
              </w:rPr>
            </w:pPr>
            <w:r>
              <w:rPr>
                <w:rFonts w:ascii="Arial" w:hAnsi="Arial" w:cs="Arial"/>
                <w:sz w:val="20"/>
                <w:szCs w:val="20"/>
              </w:rPr>
              <w:t>000417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667F47" w14:textId="77777777" w:rsidR="0011226E" w:rsidRDefault="0011226E">
            <w:pPr>
              <w:pStyle w:val="BodyA"/>
              <w:rPr>
                <w:rFonts w:ascii="Arial" w:hAnsi="Arial" w:cs="Arial"/>
              </w:rPr>
            </w:pPr>
            <w:r>
              <w:rPr>
                <w:rFonts w:ascii="Arial" w:hAnsi="Arial" w:cs="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2D958A" w14:textId="53BE5C69" w:rsidR="0011226E" w:rsidRDefault="006A75B4">
            <w:pPr>
              <w:pStyle w:val="BodyA"/>
              <w:jc w:val="right"/>
              <w:rPr>
                <w:rFonts w:ascii="Arial" w:hAnsi="Arial" w:cs="Arial"/>
                <w:sz w:val="20"/>
                <w:szCs w:val="20"/>
              </w:rPr>
            </w:pPr>
            <w:r>
              <w:rPr>
                <w:rFonts w:ascii="Arial" w:hAnsi="Arial" w:cs="Arial"/>
                <w:sz w:val="20"/>
                <w:szCs w:val="20"/>
              </w:rPr>
              <w:t>42.45</w:t>
            </w:r>
          </w:p>
        </w:tc>
      </w:tr>
      <w:tr w:rsidR="0011226E" w14:paraId="106CFF21"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680E67" w14:textId="33C37AD5" w:rsidR="0011226E" w:rsidRDefault="00954A6D">
            <w:pPr>
              <w:pStyle w:val="BodyA"/>
              <w:jc w:val="center"/>
              <w:rPr>
                <w:rFonts w:ascii="Arial" w:hAnsi="Arial" w:cs="Arial"/>
              </w:rPr>
            </w:pPr>
            <w:r>
              <w:rPr>
                <w:rFonts w:ascii="Arial" w:hAnsi="Arial" w:cs="Arial"/>
                <w:sz w:val="20"/>
                <w:szCs w:val="20"/>
              </w:rPr>
              <w:t>000418</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FD5092" w14:textId="77777777" w:rsidR="0011226E" w:rsidRDefault="0011226E">
            <w:pPr>
              <w:pStyle w:val="BodyA"/>
              <w:rPr>
                <w:rFonts w:ascii="Arial" w:hAnsi="Arial" w:cs="Arial"/>
              </w:rPr>
            </w:pPr>
            <w:r>
              <w:rPr>
                <w:rFonts w:ascii="Arial" w:hAnsi="Arial" w:cs="Arial"/>
                <w:sz w:val="20"/>
                <w:szCs w:val="20"/>
              </w:rPr>
              <w:t>HMRC – Clerks tax</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08D1FE" w14:textId="77777777" w:rsidR="0011226E" w:rsidRDefault="0011226E">
            <w:pPr>
              <w:pStyle w:val="BodyA"/>
              <w:jc w:val="right"/>
              <w:rPr>
                <w:rFonts w:ascii="Arial" w:hAnsi="Arial" w:cs="Arial"/>
              </w:rPr>
            </w:pPr>
            <w:r>
              <w:rPr>
                <w:rFonts w:ascii="Arial" w:hAnsi="Arial" w:cs="Arial"/>
                <w:sz w:val="20"/>
                <w:szCs w:val="20"/>
              </w:rPr>
              <w:t>1.80</w:t>
            </w:r>
          </w:p>
        </w:tc>
      </w:tr>
      <w:tr w:rsidR="0011226E" w14:paraId="54AA279E"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44039" w14:textId="615D0200" w:rsidR="0011226E" w:rsidRDefault="00954A6D">
            <w:pPr>
              <w:pStyle w:val="BodyA"/>
              <w:jc w:val="center"/>
              <w:rPr>
                <w:rFonts w:ascii="Arial" w:hAnsi="Arial" w:cs="Arial"/>
              </w:rPr>
            </w:pPr>
            <w:r>
              <w:rPr>
                <w:rFonts w:ascii="Arial" w:hAnsi="Arial" w:cs="Arial"/>
                <w:sz w:val="20"/>
                <w:szCs w:val="20"/>
              </w:rPr>
              <w:t>000419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A09D21" w14:textId="77777777" w:rsidR="0011226E" w:rsidRDefault="0011226E">
            <w:pPr>
              <w:pStyle w:val="BodyA"/>
              <w:rPr>
                <w:rFonts w:ascii="Arial" w:hAnsi="Arial" w:cs="Arial"/>
              </w:rPr>
            </w:pPr>
            <w:r>
              <w:rPr>
                <w:rFonts w:ascii="Arial" w:hAnsi="Arial" w:cs="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B8CD56" w14:textId="77777777" w:rsidR="0011226E" w:rsidRDefault="0011226E">
            <w:pPr>
              <w:pStyle w:val="BodyA"/>
              <w:jc w:val="right"/>
              <w:rPr>
                <w:rFonts w:ascii="Arial" w:hAnsi="Arial" w:cs="Arial"/>
              </w:rPr>
            </w:pPr>
            <w:r>
              <w:rPr>
                <w:rFonts w:ascii="Arial" w:hAnsi="Arial" w:cs="Arial"/>
                <w:sz w:val="20"/>
                <w:szCs w:val="20"/>
              </w:rPr>
              <w:t>275.00</w:t>
            </w:r>
          </w:p>
        </w:tc>
      </w:tr>
      <w:tr w:rsidR="0011226E" w14:paraId="00EA8AA1"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ECE43" w14:textId="692F5A7B" w:rsidR="0011226E" w:rsidRPr="00F32442" w:rsidRDefault="00F32442">
            <w:pPr>
              <w:pStyle w:val="BodyA"/>
              <w:jc w:val="center"/>
              <w:rPr>
                <w:rFonts w:ascii="Arial" w:hAnsi="Arial" w:cs="Arial"/>
                <w:sz w:val="20"/>
                <w:szCs w:val="20"/>
              </w:rPr>
            </w:pPr>
            <w:r w:rsidRPr="00F32442">
              <w:rPr>
                <w:rFonts w:ascii="Arial" w:hAnsi="Arial" w:cs="Arial"/>
                <w:sz w:val="20"/>
                <w:szCs w:val="20"/>
              </w:rPr>
              <w:t>000420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BAF78" w14:textId="1EAA0546" w:rsidR="0011226E" w:rsidRPr="00F32442" w:rsidRDefault="00F32442">
            <w:pPr>
              <w:pStyle w:val="BodyA"/>
              <w:rPr>
                <w:rFonts w:ascii="Arial" w:hAnsi="Arial" w:cs="Arial"/>
                <w:sz w:val="20"/>
                <w:szCs w:val="20"/>
              </w:rPr>
            </w:pPr>
            <w:r>
              <w:rPr>
                <w:rFonts w:ascii="Arial" w:hAnsi="Arial" w:cs="Arial"/>
                <w:sz w:val="20"/>
                <w:szCs w:val="20"/>
              </w:rPr>
              <w:t>Westoning Village Hall – storage invoice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873AE1" w14:textId="27E37B97" w:rsidR="0011226E" w:rsidRPr="00F32442" w:rsidRDefault="00F32442">
            <w:pPr>
              <w:pStyle w:val="BodyA"/>
              <w:jc w:val="right"/>
              <w:rPr>
                <w:rFonts w:ascii="Arial" w:hAnsi="Arial" w:cs="Arial"/>
                <w:sz w:val="20"/>
                <w:szCs w:val="20"/>
              </w:rPr>
            </w:pPr>
            <w:r>
              <w:rPr>
                <w:rFonts w:ascii="Arial" w:hAnsi="Arial" w:cs="Arial"/>
                <w:sz w:val="20"/>
                <w:szCs w:val="20"/>
              </w:rPr>
              <w:t>60.00</w:t>
            </w:r>
          </w:p>
        </w:tc>
      </w:tr>
      <w:tr w:rsidR="0011226E" w14:paraId="31DB5550"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C2FE" w14:textId="57E3739D" w:rsidR="0011226E" w:rsidRPr="00F32442" w:rsidRDefault="00F32442">
            <w:pPr>
              <w:pStyle w:val="BodyA"/>
              <w:jc w:val="center"/>
              <w:rPr>
                <w:rFonts w:ascii="Arial" w:hAnsi="Arial" w:cs="Arial"/>
                <w:sz w:val="20"/>
                <w:szCs w:val="20"/>
              </w:rPr>
            </w:pPr>
            <w:r>
              <w:rPr>
                <w:rFonts w:ascii="Arial" w:hAnsi="Arial" w:cs="Arial"/>
                <w:sz w:val="20"/>
                <w:szCs w:val="20"/>
              </w:rPr>
              <w:t>000421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5F8A" w14:textId="00DBFCEB" w:rsidR="0011226E" w:rsidRPr="00F32442" w:rsidRDefault="00F32442">
            <w:pPr>
              <w:pStyle w:val="BodyA"/>
              <w:rPr>
                <w:rFonts w:ascii="Arial" w:hAnsi="Arial" w:cs="Arial"/>
                <w:sz w:val="20"/>
                <w:szCs w:val="20"/>
              </w:rPr>
            </w:pPr>
            <w:r>
              <w:rPr>
                <w:rFonts w:ascii="Arial" w:hAnsi="Arial" w:cs="Arial"/>
                <w:sz w:val="20"/>
                <w:szCs w:val="20"/>
              </w:rPr>
              <w:t>Fidelity Solutions Ltd – Banners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2618" w14:textId="0FC733AD" w:rsidR="0011226E" w:rsidRPr="00F32442" w:rsidRDefault="00F32442">
            <w:pPr>
              <w:pStyle w:val="BodyA"/>
              <w:jc w:val="right"/>
              <w:rPr>
                <w:rFonts w:ascii="Arial" w:hAnsi="Arial" w:cs="Arial"/>
                <w:sz w:val="20"/>
                <w:szCs w:val="20"/>
              </w:rPr>
            </w:pPr>
            <w:r>
              <w:rPr>
                <w:rFonts w:ascii="Arial" w:hAnsi="Arial" w:cs="Arial"/>
                <w:sz w:val="20"/>
                <w:szCs w:val="20"/>
              </w:rPr>
              <w:t>210.00</w:t>
            </w:r>
          </w:p>
        </w:tc>
      </w:tr>
      <w:tr w:rsidR="006D7E3D" w14:paraId="1D827575"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82A6C" w14:textId="2F088E4A" w:rsidR="006D7E3D" w:rsidRPr="00F32442" w:rsidRDefault="00F32442">
            <w:pPr>
              <w:pStyle w:val="BodyA"/>
              <w:jc w:val="center"/>
              <w:rPr>
                <w:rFonts w:ascii="Arial" w:hAnsi="Arial" w:cs="Arial"/>
                <w:sz w:val="20"/>
                <w:szCs w:val="20"/>
              </w:rPr>
            </w:pPr>
            <w:r>
              <w:rPr>
                <w:rFonts w:ascii="Arial" w:hAnsi="Arial" w:cs="Arial"/>
                <w:sz w:val="20"/>
                <w:szCs w:val="20"/>
              </w:rPr>
              <w:t>000422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05903" w14:textId="10F5073B" w:rsidR="006D7E3D" w:rsidRPr="00F32442" w:rsidRDefault="00F32442">
            <w:pPr>
              <w:pStyle w:val="BodyA"/>
              <w:rPr>
                <w:rFonts w:ascii="Arial" w:hAnsi="Arial" w:cs="Arial"/>
                <w:sz w:val="20"/>
                <w:szCs w:val="20"/>
              </w:rPr>
            </w:pPr>
            <w:r>
              <w:rPr>
                <w:rFonts w:ascii="Arial" w:hAnsi="Arial" w:cs="Arial"/>
                <w:sz w:val="20"/>
                <w:szCs w:val="20"/>
              </w:rPr>
              <w:t>Jet Electrical – James Taylor – installation of lights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39185" w14:textId="6439A214" w:rsidR="006D7E3D" w:rsidRPr="00F32442" w:rsidRDefault="00F32442">
            <w:pPr>
              <w:pStyle w:val="BodyA"/>
              <w:jc w:val="right"/>
              <w:rPr>
                <w:rFonts w:ascii="Arial" w:hAnsi="Arial" w:cs="Arial"/>
                <w:sz w:val="20"/>
                <w:szCs w:val="20"/>
              </w:rPr>
            </w:pPr>
            <w:r>
              <w:rPr>
                <w:rFonts w:ascii="Arial" w:hAnsi="Arial" w:cs="Arial"/>
                <w:sz w:val="20"/>
                <w:szCs w:val="20"/>
              </w:rPr>
              <w:t>150.00</w:t>
            </w:r>
          </w:p>
        </w:tc>
      </w:tr>
      <w:tr w:rsidR="006D7E3D" w14:paraId="3EE96A23"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80CB" w14:textId="11ADF3CB" w:rsidR="006D7E3D" w:rsidRPr="00F32442" w:rsidRDefault="00DC5839">
            <w:pPr>
              <w:pStyle w:val="BodyA"/>
              <w:jc w:val="center"/>
              <w:rPr>
                <w:rFonts w:ascii="Arial" w:hAnsi="Arial" w:cs="Arial"/>
                <w:sz w:val="20"/>
                <w:szCs w:val="20"/>
              </w:rPr>
            </w:pPr>
            <w:r>
              <w:rPr>
                <w:rFonts w:ascii="Arial" w:hAnsi="Arial" w:cs="Arial"/>
                <w:sz w:val="20"/>
                <w:szCs w:val="20"/>
              </w:rPr>
              <w:t>000423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2CC1B" w14:textId="4FB629B4" w:rsidR="006D7E3D" w:rsidRPr="00F32442" w:rsidRDefault="00DC5839">
            <w:pPr>
              <w:pStyle w:val="BodyA"/>
              <w:rPr>
                <w:rFonts w:ascii="Arial" w:hAnsi="Arial" w:cs="Arial"/>
                <w:sz w:val="20"/>
                <w:szCs w:val="20"/>
              </w:rPr>
            </w:pPr>
            <w:r>
              <w:rPr>
                <w:rFonts w:ascii="Arial" w:hAnsi="Arial" w:cs="Arial"/>
                <w:sz w:val="20"/>
                <w:szCs w:val="20"/>
              </w:rPr>
              <w:t>A Rayment – reimburse for printing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F1EA" w14:textId="1A24BFFB" w:rsidR="006D7E3D" w:rsidRPr="00F32442" w:rsidRDefault="00DC5839">
            <w:pPr>
              <w:pStyle w:val="BodyA"/>
              <w:jc w:val="right"/>
              <w:rPr>
                <w:rFonts w:ascii="Arial" w:hAnsi="Arial" w:cs="Arial"/>
                <w:sz w:val="20"/>
                <w:szCs w:val="20"/>
              </w:rPr>
            </w:pPr>
            <w:r>
              <w:rPr>
                <w:rFonts w:ascii="Arial" w:hAnsi="Arial" w:cs="Arial"/>
                <w:sz w:val="20"/>
                <w:szCs w:val="20"/>
              </w:rPr>
              <w:t>200.00</w:t>
            </w:r>
          </w:p>
        </w:tc>
      </w:tr>
      <w:tr w:rsidR="008862FA" w14:paraId="0C142184"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1EAD" w14:textId="35393C1F" w:rsidR="008862FA" w:rsidRDefault="008862FA">
            <w:pPr>
              <w:pStyle w:val="BodyA"/>
              <w:jc w:val="center"/>
              <w:rPr>
                <w:rFonts w:ascii="Arial" w:hAnsi="Arial" w:cs="Arial"/>
                <w:sz w:val="20"/>
                <w:szCs w:val="20"/>
              </w:rPr>
            </w:pPr>
            <w:r>
              <w:rPr>
                <w:rFonts w:ascii="Arial" w:hAnsi="Arial" w:cs="Arial"/>
                <w:sz w:val="20"/>
                <w:szCs w:val="20"/>
              </w:rPr>
              <w:t>000424</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DB8AC" w14:textId="7B9B4810" w:rsidR="008862FA" w:rsidRDefault="008862FA">
            <w:pPr>
              <w:pStyle w:val="BodyA"/>
              <w:rPr>
                <w:rFonts w:ascii="Arial" w:hAnsi="Arial" w:cs="Arial"/>
                <w:sz w:val="20"/>
                <w:szCs w:val="20"/>
              </w:rPr>
            </w:pPr>
            <w:r>
              <w:rPr>
                <w:rFonts w:ascii="Arial" w:hAnsi="Arial" w:cs="Arial"/>
                <w:sz w:val="20"/>
                <w:szCs w:val="20"/>
              </w:rPr>
              <w:t>R Botterell – reimburse cherry picker/lights install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298FE" w14:textId="7C591ED2" w:rsidR="008862FA" w:rsidRDefault="008862FA">
            <w:pPr>
              <w:pStyle w:val="BodyA"/>
              <w:jc w:val="right"/>
              <w:rPr>
                <w:rFonts w:ascii="Arial" w:hAnsi="Arial" w:cs="Arial"/>
                <w:sz w:val="20"/>
                <w:szCs w:val="20"/>
              </w:rPr>
            </w:pPr>
            <w:r>
              <w:rPr>
                <w:rFonts w:ascii="Arial" w:hAnsi="Arial" w:cs="Arial"/>
                <w:sz w:val="20"/>
                <w:szCs w:val="20"/>
              </w:rPr>
              <w:t>180.00</w:t>
            </w:r>
          </w:p>
        </w:tc>
      </w:tr>
      <w:tr w:rsidR="0011226E" w14:paraId="392DF4D0" w14:textId="77777777" w:rsidTr="000B00E8">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8048" w14:textId="77777777" w:rsidR="0011226E" w:rsidRPr="00F32442" w:rsidRDefault="0011226E">
            <w:pPr>
              <w:rPr>
                <w:rFonts w:ascii="Arial" w:hAnsi="Arial" w:cs="Arial"/>
                <w:sz w:val="20"/>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1E2B09" w14:textId="77777777" w:rsidR="0011226E" w:rsidRPr="00F32442" w:rsidRDefault="0011226E">
            <w:pPr>
              <w:pStyle w:val="BodyA"/>
              <w:rPr>
                <w:rFonts w:ascii="Arial" w:hAnsi="Arial" w:cs="Arial"/>
                <w:sz w:val="20"/>
                <w:szCs w:val="20"/>
              </w:rPr>
            </w:pPr>
            <w:r w:rsidRPr="00F32442">
              <w:rPr>
                <w:rFonts w:ascii="Arial" w:hAnsi="Arial" w:cs="Arial"/>
                <w:b/>
                <w:bCs/>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65F327" w14:textId="0CC2DF93" w:rsidR="0011226E" w:rsidRPr="00F32442" w:rsidRDefault="006A75B4">
            <w:pPr>
              <w:pStyle w:val="BodyA"/>
              <w:jc w:val="right"/>
              <w:rPr>
                <w:rFonts w:ascii="Arial" w:hAnsi="Arial" w:cs="Arial"/>
                <w:sz w:val="20"/>
                <w:szCs w:val="20"/>
              </w:rPr>
            </w:pPr>
            <w:r>
              <w:rPr>
                <w:rFonts w:ascii="Arial" w:hAnsi="Arial" w:cs="Arial"/>
                <w:sz w:val="20"/>
                <w:szCs w:val="20"/>
              </w:rPr>
              <w:t>1,</w:t>
            </w:r>
            <w:r w:rsidR="008862FA">
              <w:rPr>
                <w:rFonts w:ascii="Arial" w:hAnsi="Arial" w:cs="Arial"/>
                <w:sz w:val="20"/>
                <w:szCs w:val="20"/>
              </w:rPr>
              <w:t>600</w:t>
            </w:r>
            <w:r>
              <w:rPr>
                <w:rFonts w:ascii="Arial" w:hAnsi="Arial" w:cs="Arial"/>
                <w:sz w:val="20"/>
                <w:szCs w:val="20"/>
              </w:rPr>
              <w:t>.70</w:t>
            </w:r>
          </w:p>
        </w:tc>
      </w:tr>
    </w:tbl>
    <w:p w14:paraId="33159AA4" w14:textId="77777777" w:rsidR="0011226E" w:rsidRDefault="0011226E" w:rsidP="0011226E">
      <w:pPr>
        <w:pStyle w:val="BodyA"/>
        <w:widowControl w:val="0"/>
        <w:ind w:left="108" w:hanging="108"/>
        <w:rPr>
          <w:rFonts w:ascii="Arial" w:eastAsia="Arial" w:hAnsi="Arial" w:cs="Arial"/>
          <w:sz w:val="20"/>
          <w:szCs w:val="20"/>
        </w:rPr>
      </w:pPr>
    </w:p>
    <w:p w14:paraId="5EDA5F91" w14:textId="77777777" w:rsidR="0011226E" w:rsidRDefault="0011226E" w:rsidP="0011226E">
      <w:pPr>
        <w:pStyle w:val="BodyA"/>
        <w:widowControl w:val="0"/>
        <w:ind w:left="108" w:hanging="108"/>
        <w:rPr>
          <w:rFonts w:ascii="Arial" w:eastAsia="Arial" w:hAnsi="Arial" w:cs="Arial"/>
          <w:sz w:val="20"/>
          <w:szCs w:val="20"/>
        </w:rPr>
      </w:pPr>
    </w:p>
    <w:p w14:paraId="7A911D48" w14:textId="77777777" w:rsidR="0011226E" w:rsidRDefault="0011226E" w:rsidP="0011226E">
      <w:pPr>
        <w:rPr>
          <w:rFonts w:eastAsia="Arial"/>
          <w:lang w:val="en-US" w:eastAsia="en-GB"/>
        </w:rPr>
      </w:pPr>
    </w:p>
    <w:p w14:paraId="731B6639" w14:textId="6CC23736" w:rsidR="0011226E" w:rsidRDefault="002E7902" w:rsidP="0011226E">
      <w:pPr>
        <w:pStyle w:val="BodyA"/>
        <w:ind w:firstLine="720"/>
        <w:rPr>
          <w:rFonts w:ascii="Arial" w:eastAsia="Arial" w:hAnsi="Arial" w:cs="Arial"/>
          <w:sz w:val="20"/>
          <w:szCs w:val="20"/>
        </w:rPr>
      </w:pPr>
      <w:r>
        <w:rPr>
          <w:rFonts w:ascii="Arial" w:hAnsi="Arial"/>
          <w:sz w:val="20"/>
          <w:szCs w:val="20"/>
        </w:rPr>
        <w:t>7</w:t>
      </w:r>
      <w:r w:rsidR="0011226E">
        <w:rPr>
          <w:rFonts w:ascii="Arial" w:hAnsi="Arial"/>
          <w:sz w:val="20"/>
          <w:szCs w:val="20"/>
        </w:rPr>
        <w:t>.3</w:t>
      </w:r>
      <w:r w:rsidR="0011226E">
        <w:rPr>
          <w:rFonts w:ascii="Arial" w:hAnsi="Arial"/>
          <w:sz w:val="20"/>
          <w:szCs w:val="20"/>
        </w:rPr>
        <w:tab/>
        <w:t>Other financial matters:</w:t>
      </w:r>
    </w:p>
    <w:p w14:paraId="7D2D989B" w14:textId="77777777" w:rsidR="0011226E" w:rsidRDefault="0011226E" w:rsidP="0011226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594474E8" w14:textId="22197E3E" w:rsidR="0011226E" w:rsidRDefault="0011226E" w:rsidP="0011226E">
      <w:pPr>
        <w:pStyle w:val="BodyA"/>
        <w:ind w:left="1440" w:firstLine="720"/>
        <w:rPr>
          <w:rFonts w:ascii="Arial" w:hAnsi="Arial"/>
          <w:sz w:val="20"/>
          <w:szCs w:val="20"/>
        </w:rPr>
      </w:pPr>
      <w:r>
        <w:rPr>
          <w:rFonts w:ascii="Arial" w:hAnsi="Arial"/>
          <w:sz w:val="20"/>
          <w:szCs w:val="20"/>
        </w:rPr>
        <w:t>7.3.1.1</w:t>
      </w:r>
      <w:r>
        <w:rPr>
          <w:rFonts w:ascii="Arial" w:hAnsi="Arial"/>
          <w:sz w:val="20"/>
          <w:szCs w:val="20"/>
        </w:rPr>
        <w:tab/>
        <w:t>Mandate change</w:t>
      </w:r>
      <w:r w:rsidR="005D24E5">
        <w:rPr>
          <w:rFonts w:ascii="Arial" w:hAnsi="Arial"/>
          <w:sz w:val="20"/>
          <w:szCs w:val="20"/>
        </w:rPr>
        <w:t xml:space="preserve"> </w:t>
      </w:r>
      <w:r w:rsidR="00D93862">
        <w:rPr>
          <w:rFonts w:ascii="Arial" w:hAnsi="Arial"/>
          <w:sz w:val="20"/>
          <w:szCs w:val="20"/>
        </w:rPr>
        <w:t>–</w:t>
      </w:r>
      <w:r w:rsidR="005D24E5">
        <w:rPr>
          <w:rFonts w:ascii="Arial" w:hAnsi="Arial"/>
          <w:sz w:val="20"/>
          <w:szCs w:val="20"/>
        </w:rPr>
        <w:t xml:space="preserve"> update</w:t>
      </w:r>
    </w:p>
    <w:p w14:paraId="527B1916" w14:textId="309A0A49" w:rsidR="00D93862" w:rsidRDefault="00D93862" w:rsidP="0011226E">
      <w:pPr>
        <w:pStyle w:val="BodyA"/>
        <w:ind w:left="1440" w:firstLine="720"/>
        <w:rPr>
          <w:rFonts w:ascii="Arial" w:eastAsia="Arial" w:hAnsi="Arial" w:cs="Arial"/>
          <w:sz w:val="20"/>
          <w:szCs w:val="20"/>
        </w:rPr>
      </w:pPr>
      <w:r>
        <w:rPr>
          <w:rFonts w:ascii="Arial" w:hAnsi="Arial"/>
          <w:sz w:val="20"/>
          <w:szCs w:val="20"/>
        </w:rPr>
        <w:tab/>
        <w:t>Setting up online banking</w:t>
      </w:r>
    </w:p>
    <w:p w14:paraId="3245D933" w14:textId="0A881A0D" w:rsidR="0011226E" w:rsidRDefault="0011226E" w:rsidP="0011226E">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xml:space="preserve">– </w:t>
      </w:r>
      <w:r w:rsidR="00E45BDD">
        <w:rPr>
          <w:rFonts w:ascii="Arial" w:hAnsi="Arial"/>
          <w:sz w:val="20"/>
          <w:szCs w:val="20"/>
        </w:rPr>
        <w:t>update</w:t>
      </w:r>
    </w:p>
    <w:p w14:paraId="0F9953FE" w14:textId="42875BE2" w:rsidR="00DC7808" w:rsidRDefault="00DC7808" w:rsidP="00DC7808">
      <w:pPr>
        <w:rPr>
          <w:rFonts w:ascii="Arial" w:hAnsi="Arial" w:cs="Arial"/>
          <w:sz w:val="20"/>
        </w:rPr>
      </w:pPr>
      <w:r>
        <w:rPr>
          <w:rFonts w:ascii="Arial" w:hAnsi="Arial" w:cs="Arial"/>
          <w:sz w:val="20"/>
        </w:rPr>
        <w:tab/>
      </w:r>
      <w:r>
        <w:rPr>
          <w:rFonts w:ascii="Arial" w:hAnsi="Arial" w:cs="Arial"/>
          <w:sz w:val="20"/>
        </w:rPr>
        <w:tab/>
        <w:t>7.3.2</w:t>
      </w:r>
      <w:r>
        <w:rPr>
          <w:rFonts w:ascii="Arial" w:hAnsi="Arial" w:cs="Arial"/>
          <w:sz w:val="20"/>
        </w:rPr>
        <w:tab/>
        <w:t>Budget and Precept 2021/22</w:t>
      </w:r>
      <w:r w:rsidR="00DF70CF">
        <w:rPr>
          <w:rFonts w:ascii="Arial" w:hAnsi="Arial" w:cs="Arial"/>
          <w:sz w:val="20"/>
        </w:rPr>
        <w:t xml:space="preserve"> – for approval</w:t>
      </w:r>
    </w:p>
    <w:p w14:paraId="5DDCC391" w14:textId="46408B1F" w:rsidR="00DC5839" w:rsidRDefault="00DC5839" w:rsidP="00DC7808">
      <w:pPr>
        <w:rPr>
          <w:rFonts w:ascii="Arial" w:hAnsi="Arial" w:cs="Arial"/>
          <w:sz w:val="20"/>
        </w:rPr>
      </w:pPr>
      <w:r>
        <w:rPr>
          <w:rFonts w:ascii="Arial" w:hAnsi="Arial" w:cs="Arial"/>
          <w:sz w:val="20"/>
        </w:rPr>
        <w:tab/>
      </w:r>
      <w:r>
        <w:rPr>
          <w:rFonts w:ascii="Arial" w:hAnsi="Arial" w:cs="Arial"/>
          <w:sz w:val="20"/>
        </w:rPr>
        <w:tab/>
        <w:t>7.3.3</w:t>
      </w:r>
      <w:r>
        <w:rPr>
          <w:rFonts w:ascii="Arial" w:hAnsi="Arial" w:cs="Arial"/>
          <w:sz w:val="20"/>
        </w:rPr>
        <w:tab/>
        <w:t>Funding request – Village Hall</w:t>
      </w:r>
    </w:p>
    <w:p w14:paraId="352608BE" w14:textId="00723B24" w:rsidR="00DC5839" w:rsidRDefault="00DC5839" w:rsidP="00DC7808">
      <w:pPr>
        <w:rPr>
          <w:rFonts w:ascii="Arial" w:hAnsi="Arial" w:cs="Arial"/>
          <w:sz w:val="20"/>
        </w:rPr>
      </w:pPr>
      <w:r>
        <w:rPr>
          <w:rFonts w:ascii="Arial" w:hAnsi="Arial" w:cs="Arial"/>
          <w:sz w:val="20"/>
        </w:rPr>
        <w:tab/>
      </w:r>
      <w:r>
        <w:rPr>
          <w:rFonts w:ascii="Arial" w:hAnsi="Arial" w:cs="Arial"/>
          <w:sz w:val="20"/>
        </w:rPr>
        <w:tab/>
        <w:t>7.3.4</w:t>
      </w:r>
      <w:r>
        <w:rPr>
          <w:rFonts w:ascii="Arial" w:hAnsi="Arial" w:cs="Arial"/>
          <w:sz w:val="20"/>
        </w:rPr>
        <w:tab/>
        <w:t>Lighting upgrade – phase 3 quotation</w:t>
      </w:r>
    </w:p>
    <w:p w14:paraId="6BC34089" w14:textId="77777777" w:rsidR="0011226E" w:rsidRDefault="0011226E" w:rsidP="0011226E">
      <w:pPr>
        <w:pStyle w:val="BodyA"/>
        <w:rPr>
          <w:rFonts w:ascii="Arial" w:eastAsia="Arial" w:hAnsi="Arial" w:cs="Arial"/>
          <w:sz w:val="20"/>
          <w:szCs w:val="20"/>
        </w:rPr>
      </w:pPr>
    </w:p>
    <w:p w14:paraId="3C8FBCA8" w14:textId="77777777" w:rsidR="0011226E" w:rsidRDefault="0011226E" w:rsidP="0011226E">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225733FA" w14:textId="72B03692" w:rsidR="00CA5808" w:rsidRDefault="0011226E" w:rsidP="0011226E">
      <w:pPr>
        <w:pStyle w:val="BodyA"/>
        <w:ind w:firstLine="720"/>
        <w:rPr>
          <w:rFonts w:ascii="Arial" w:hAnsi="Arial"/>
          <w:sz w:val="20"/>
          <w:szCs w:val="20"/>
        </w:rPr>
      </w:pPr>
      <w:r>
        <w:rPr>
          <w:rFonts w:ascii="Arial" w:hAnsi="Arial"/>
          <w:sz w:val="20"/>
          <w:szCs w:val="20"/>
        </w:rPr>
        <w:t>8.</w:t>
      </w:r>
      <w:r w:rsidR="00855AB3">
        <w:rPr>
          <w:rFonts w:ascii="Arial" w:hAnsi="Arial"/>
          <w:sz w:val="20"/>
          <w:szCs w:val="20"/>
        </w:rPr>
        <w:t>1</w:t>
      </w:r>
      <w:r>
        <w:rPr>
          <w:rFonts w:ascii="Arial" w:hAnsi="Arial"/>
          <w:sz w:val="20"/>
          <w:szCs w:val="20"/>
        </w:rPr>
        <w:tab/>
        <w:t xml:space="preserve">Village Walk – </w:t>
      </w:r>
      <w:r w:rsidR="00CA5808">
        <w:rPr>
          <w:rFonts w:ascii="Arial" w:hAnsi="Arial"/>
          <w:sz w:val="20"/>
          <w:szCs w:val="20"/>
        </w:rPr>
        <w:t>update</w:t>
      </w:r>
    </w:p>
    <w:p w14:paraId="6D2A7AF8" w14:textId="2470B2FF" w:rsidR="00275C07" w:rsidRDefault="00275C07" w:rsidP="0011226E">
      <w:pPr>
        <w:pStyle w:val="BodyA"/>
        <w:ind w:firstLine="720"/>
        <w:rPr>
          <w:rFonts w:ascii="Arial" w:hAnsi="Arial"/>
          <w:sz w:val="20"/>
          <w:szCs w:val="20"/>
        </w:rPr>
      </w:pPr>
      <w:r>
        <w:rPr>
          <w:rFonts w:ascii="Arial" w:hAnsi="Arial"/>
          <w:sz w:val="20"/>
          <w:szCs w:val="20"/>
        </w:rPr>
        <w:t>8.2</w:t>
      </w:r>
      <w:r>
        <w:rPr>
          <w:rFonts w:ascii="Arial" w:hAnsi="Arial"/>
          <w:sz w:val="20"/>
          <w:szCs w:val="20"/>
        </w:rPr>
        <w:tab/>
        <w:t>Zebra Crossing</w:t>
      </w:r>
    </w:p>
    <w:p w14:paraId="38E66E62" w14:textId="38CD03E3" w:rsidR="00B659B4" w:rsidRDefault="00F82576" w:rsidP="0011226E">
      <w:pPr>
        <w:pStyle w:val="BodyA"/>
        <w:ind w:firstLine="720"/>
        <w:rPr>
          <w:rFonts w:ascii="Arial" w:hAnsi="Arial"/>
          <w:sz w:val="20"/>
          <w:szCs w:val="20"/>
        </w:rPr>
      </w:pPr>
      <w:r>
        <w:rPr>
          <w:rFonts w:ascii="Arial" w:hAnsi="Arial"/>
          <w:sz w:val="20"/>
          <w:szCs w:val="20"/>
        </w:rPr>
        <w:t>8.</w:t>
      </w:r>
      <w:r w:rsidR="009F115F">
        <w:rPr>
          <w:rFonts w:ascii="Arial" w:hAnsi="Arial"/>
          <w:sz w:val="20"/>
          <w:szCs w:val="20"/>
        </w:rPr>
        <w:t>3</w:t>
      </w:r>
      <w:r>
        <w:rPr>
          <w:rFonts w:ascii="Arial" w:hAnsi="Arial"/>
          <w:sz w:val="20"/>
          <w:szCs w:val="20"/>
        </w:rPr>
        <w:tab/>
      </w:r>
      <w:r w:rsidR="00B659B4">
        <w:rPr>
          <w:rFonts w:ascii="Arial" w:hAnsi="Arial"/>
          <w:sz w:val="20"/>
          <w:szCs w:val="20"/>
        </w:rPr>
        <w:t xml:space="preserve">Layby opposite Chequers </w:t>
      </w:r>
      <w:r w:rsidR="006A0BA0">
        <w:rPr>
          <w:rFonts w:ascii="Arial" w:hAnsi="Arial"/>
          <w:sz w:val="20"/>
          <w:szCs w:val="20"/>
        </w:rPr>
        <w:t>–</w:t>
      </w:r>
      <w:r w:rsidR="00B659B4">
        <w:rPr>
          <w:rFonts w:ascii="Arial" w:hAnsi="Arial"/>
          <w:sz w:val="20"/>
          <w:szCs w:val="20"/>
        </w:rPr>
        <w:t xml:space="preserve"> update</w:t>
      </w:r>
    </w:p>
    <w:p w14:paraId="056615CE" w14:textId="66B41F66" w:rsidR="006A0BA0" w:rsidRDefault="006A0BA0" w:rsidP="0011226E">
      <w:pPr>
        <w:pStyle w:val="BodyA"/>
        <w:ind w:firstLine="720"/>
        <w:rPr>
          <w:rFonts w:ascii="Arial" w:hAnsi="Arial"/>
          <w:sz w:val="20"/>
          <w:szCs w:val="20"/>
        </w:rPr>
      </w:pPr>
      <w:r>
        <w:rPr>
          <w:rFonts w:ascii="Arial" w:hAnsi="Arial"/>
          <w:sz w:val="20"/>
          <w:szCs w:val="20"/>
        </w:rPr>
        <w:t>8.4</w:t>
      </w:r>
      <w:r>
        <w:rPr>
          <w:rFonts w:ascii="Arial" w:hAnsi="Arial"/>
          <w:sz w:val="20"/>
          <w:szCs w:val="20"/>
        </w:rPr>
        <w:tab/>
        <w:t>Bus Stop – Flitwick Road</w:t>
      </w:r>
    </w:p>
    <w:p w14:paraId="3833770A" w14:textId="62CB1C74" w:rsidR="00B659B4" w:rsidRDefault="00B659B4" w:rsidP="0011226E">
      <w:pPr>
        <w:pStyle w:val="BodyA"/>
        <w:ind w:firstLine="720"/>
        <w:rPr>
          <w:rFonts w:ascii="Arial" w:hAnsi="Arial"/>
          <w:sz w:val="20"/>
          <w:szCs w:val="20"/>
        </w:rPr>
      </w:pPr>
      <w:r>
        <w:rPr>
          <w:rFonts w:ascii="Arial" w:hAnsi="Arial"/>
          <w:sz w:val="20"/>
          <w:szCs w:val="20"/>
        </w:rPr>
        <w:t>8.</w:t>
      </w:r>
      <w:r w:rsidR="006A0BA0">
        <w:rPr>
          <w:rFonts w:ascii="Arial" w:hAnsi="Arial"/>
          <w:sz w:val="20"/>
          <w:szCs w:val="20"/>
        </w:rPr>
        <w:t>5</w:t>
      </w:r>
      <w:r>
        <w:rPr>
          <w:rFonts w:ascii="Arial" w:hAnsi="Arial"/>
          <w:sz w:val="20"/>
          <w:szCs w:val="20"/>
        </w:rPr>
        <w:tab/>
        <w:t>Flooding issue - update</w:t>
      </w:r>
    </w:p>
    <w:p w14:paraId="656E5CFE" w14:textId="6646BE5D" w:rsidR="0011226E" w:rsidRDefault="0011226E" w:rsidP="0011226E">
      <w:pPr>
        <w:pStyle w:val="BodyA"/>
        <w:tabs>
          <w:tab w:val="left" w:pos="2196"/>
        </w:tabs>
        <w:rPr>
          <w:rFonts w:ascii="Arial" w:eastAsia="Arial" w:hAnsi="Arial" w:cs="Arial"/>
          <w:b/>
          <w:bCs/>
          <w:sz w:val="20"/>
          <w:szCs w:val="20"/>
        </w:rPr>
      </w:pPr>
    </w:p>
    <w:p w14:paraId="60807576" w14:textId="2E674731" w:rsidR="007C7AFA" w:rsidRDefault="007C7AFA" w:rsidP="0011226E">
      <w:pPr>
        <w:pStyle w:val="BodyA"/>
        <w:rPr>
          <w:rFonts w:ascii="Arial" w:hAnsi="Arial"/>
          <w:b/>
          <w:bCs/>
          <w:sz w:val="20"/>
          <w:szCs w:val="20"/>
        </w:rPr>
      </w:pPr>
      <w:r>
        <w:rPr>
          <w:rFonts w:ascii="Arial" w:hAnsi="Arial"/>
          <w:b/>
          <w:bCs/>
          <w:sz w:val="20"/>
          <w:szCs w:val="20"/>
        </w:rPr>
        <w:t>9.</w:t>
      </w:r>
      <w:r>
        <w:rPr>
          <w:rFonts w:ascii="Arial" w:hAnsi="Arial"/>
          <w:b/>
          <w:bCs/>
          <w:sz w:val="20"/>
          <w:szCs w:val="20"/>
        </w:rPr>
        <w:tab/>
        <w:t>Recreation Ground</w:t>
      </w:r>
    </w:p>
    <w:p w14:paraId="2EFC3B2C" w14:textId="10A9A42C" w:rsidR="007C7AFA" w:rsidRPr="00CA5808" w:rsidRDefault="007C7AFA" w:rsidP="007C7AFA">
      <w:pPr>
        <w:pStyle w:val="BodyA"/>
        <w:ind w:firstLine="720"/>
        <w:rPr>
          <w:rFonts w:ascii="Arial" w:eastAsia="Arial" w:hAnsi="Arial" w:cs="Arial"/>
          <w:color w:val="000000" w:themeColor="text1"/>
          <w:sz w:val="20"/>
          <w:szCs w:val="20"/>
        </w:rPr>
      </w:pPr>
      <w:r w:rsidRPr="00CA5808">
        <w:rPr>
          <w:rFonts w:ascii="Arial" w:hAnsi="Arial"/>
          <w:color w:val="000000" w:themeColor="text1"/>
          <w:sz w:val="20"/>
          <w:szCs w:val="20"/>
        </w:rPr>
        <w:t>9.1</w:t>
      </w:r>
      <w:r w:rsidRPr="00CA5808">
        <w:rPr>
          <w:rFonts w:ascii="Arial" w:hAnsi="Arial"/>
          <w:color w:val="000000" w:themeColor="text1"/>
          <w:sz w:val="20"/>
          <w:szCs w:val="20"/>
        </w:rPr>
        <w:tab/>
      </w:r>
      <w:r>
        <w:rPr>
          <w:rFonts w:ascii="Arial" w:hAnsi="Arial"/>
          <w:color w:val="000000" w:themeColor="text1"/>
          <w:sz w:val="20"/>
          <w:szCs w:val="20"/>
        </w:rPr>
        <w:t>Registration of Westoning Recreation Ground with Land Registry</w:t>
      </w:r>
    </w:p>
    <w:p w14:paraId="1D76DA28" w14:textId="7C7A4FB1" w:rsidR="007C7AFA" w:rsidRPr="00CA5808" w:rsidRDefault="007C7AFA" w:rsidP="007C7AFA">
      <w:pPr>
        <w:pStyle w:val="BodyA"/>
        <w:ind w:firstLine="720"/>
        <w:rPr>
          <w:rFonts w:ascii="Arial" w:eastAsia="Arial" w:hAnsi="Arial" w:cs="Arial"/>
          <w:color w:val="000000" w:themeColor="text1"/>
          <w:sz w:val="20"/>
          <w:szCs w:val="20"/>
        </w:rPr>
      </w:pPr>
      <w:r w:rsidRPr="00CA5808">
        <w:rPr>
          <w:rFonts w:ascii="Arial" w:eastAsia="Arial" w:hAnsi="Arial" w:cs="Arial"/>
          <w:color w:val="000000" w:themeColor="text1"/>
          <w:sz w:val="20"/>
          <w:szCs w:val="20"/>
        </w:rPr>
        <w:t>9.2</w:t>
      </w:r>
      <w:r w:rsidRPr="00CA5808">
        <w:rPr>
          <w:rFonts w:ascii="Arial" w:eastAsia="Arial" w:hAnsi="Arial" w:cs="Arial"/>
          <w:color w:val="000000" w:themeColor="text1"/>
          <w:sz w:val="20"/>
          <w:szCs w:val="20"/>
        </w:rPr>
        <w:tab/>
        <w:t xml:space="preserve">Recreation Ground </w:t>
      </w:r>
      <w:r w:rsidRPr="00CA5808">
        <w:rPr>
          <w:rFonts w:ascii="Arial" w:hAnsi="Arial"/>
          <w:color w:val="000000" w:themeColor="text1"/>
          <w:sz w:val="20"/>
          <w:szCs w:val="20"/>
        </w:rPr>
        <w:t xml:space="preserve">– </w:t>
      </w:r>
      <w:r>
        <w:rPr>
          <w:rFonts w:ascii="Arial" w:hAnsi="Arial"/>
          <w:color w:val="000000" w:themeColor="text1"/>
          <w:sz w:val="20"/>
          <w:szCs w:val="20"/>
        </w:rPr>
        <w:t>quote for grass cutting</w:t>
      </w:r>
    </w:p>
    <w:p w14:paraId="67903EE0" w14:textId="77777777" w:rsidR="007C7AFA" w:rsidRDefault="007C7AFA" w:rsidP="0011226E">
      <w:pPr>
        <w:pStyle w:val="BodyA"/>
        <w:rPr>
          <w:rFonts w:ascii="Arial" w:hAnsi="Arial"/>
          <w:b/>
          <w:bCs/>
          <w:sz w:val="20"/>
          <w:szCs w:val="20"/>
        </w:rPr>
      </w:pPr>
    </w:p>
    <w:p w14:paraId="55F27701" w14:textId="31CDE658" w:rsidR="0011226E" w:rsidRDefault="00A777C1" w:rsidP="0011226E">
      <w:pPr>
        <w:pStyle w:val="BodyA"/>
        <w:rPr>
          <w:rFonts w:ascii="Arial" w:eastAsia="Arial" w:hAnsi="Arial" w:cs="Arial"/>
          <w:b/>
          <w:bCs/>
          <w:sz w:val="20"/>
          <w:szCs w:val="20"/>
        </w:rPr>
      </w:pPr>
      <w:r>
        <w:rPr>
          <w:rFonts w:ascii="Arial" w:hAnsi="Arial"/>
          <w:b/>
          <w:bCs/>
          <w:sz w:val="20"/>
          <w:szCs w:val="20"/>
        </w:rPr>
        <w:t>10</w:t>
      </w:r>
      <w:r w:rsidR="0011226E">
        <w:rPr>
          <w:rFonts w:ascii="Arial" w:hAnsi="Arial"/>
          <w:b/>
          <w:bCs/>
          <w:sz w:val="20"/>
          <w:szCs w:val="20"/>
        </w:rPr>
        <w:t>.</w:t>
      </w:r>
      <w:r w:rsidR="0011226E">
        <w:rPr>
          <w:rFonts w:ascii="Arial" w:hAnsi="Arial"/>
          <w:b/>
          <w:bCs/>
          <w:sz w:val="20"/>
          <w:szCs w:val="20"/>
        </w:rPr>
        <w:tab/>
        <w:t>Village Matters</w:t>
      </w:r>
    </w:p>
    <w:p w14:paraId="51CC4F6F" w14:textId="3E07D23A" w:rsidR="0011226E" w:rsidRPr="00CA5808" w:rsidRDefault="00A777C1" w:rsidP="0011226E">
      <w:pPr>
        <w:pStyle w:val="BodyA"/>
        <w:ind w:firstLine="720"/>
        <w:rPr>
          <w:rFonts w:ascii="Arial" w:eastAsia="Arial" w:hAnsi="Arial" w:cs="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.1</w:t>
      </w:r>
      <w:r w:rsidR="0011226E" w:rsidRPr="00CA5808">
        <w:rPr>
          <w:rFonts w:ascii="Arial" w:hAnsi="Arial"/>
          <w:color w:val="000000" w:themeColor="text1"/>
          <w:sz w:val="20"/>
          <w:szCs w:val="20"/>
        </w:rPr>
        <w:tab/>
        <w:t>Community Christmas Event/Storage of equipment</w:t>
      </w:r>
      <w:r w:rsidR="00DF70CF">
        <w:rPr>
          <w:rFonts w:ascii="Arial" w:hAnsi="Arial"/>
          <w:color w:val="000000" w:themeColor="text1"/>
          <w:sz w:val="20"/>
          <w:szCs w:val="20"/>
        </w:rPr>
        <w:t xml:space="preserve"> cost for approval</w:t>
      </w:r>
    </w:p>
    <w:p w14:paraId="3A0BC56E" w14:textId="6BC4524A" w:rsidR="0011226E" w:rsidRPr="00CA5808" w:rsidRDefault="00A777C1" w:rsidP="0011226E">
      <w:pPr>
        <w:pStyle w:val="BodyA"/>
        <w:ind w:left="1440" w:hanging="720"/>
        <w:jc w:val="both"/>
        <w:rPr>
          <w:rFonts w:ascii="Arial" w:eastAsia="Arial" w:hAnsi="Arial" w:cs="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w:t>
      </w:r>
      <w:r w:rsidR="007C7AFA">
        <w:rPr>
          <w:rFonts w:ascii="Arial" w:hAnsi="Arial"/>
          <w:color w:val="000000" w:themeColor="text1"/>
          <w:sz w:val="20"/>
          <w:szCs w:val="20"/>
        </w:rPr>
        <w:t>2</w:t>
      </w:r>
      <w:r w:rsidR="0011226E" w:rsidRPr="00CA5808">
        <w:rPr>
          <w:rFonts w:ascii="Arial" w:hAnsi="Arial"/>
          <w:color w:val="000000" w:themeColor="text1"/>
          <w:sz w:val="20"/>
          <w:szCs w:val="20"/>
        </w:rPr>
        <w:tab/>
        <w:t>Youth Facilities – review when circumstances permit</w:t>
      </w:r>
    </w:p>
    <w:p w14:paraId="70A1CED2" w14:textId="68F74C98" w:rsidR="0011226E" w:rsidRPr="00CA5808" w:rsidRDefault="00A777C1" w:rsidP="0011226E">
      <w:pPr>
        <w:pStyle w:val="BodyA"/>
        <w:ind w:firstLine="720"/>
        <w:rPr>
          <w:rFonts w:ascii="Arial" w:hAnsi="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w:t>
      </w:r>
      <w:r w:rsidR="007C7AFA">
        <w:rPr>
          <w:rFonts w:ascii="Arial" w:hAnsi="Arial"/>
          <w:color w:val="000000" w:themeColor="text1"/>
          <w:sz w:val="20"/>
          <w:szCs w:val="20"/>
        </w:rPr>
        <w:t>3</w:t>
      </w:r>
      <w:r w:rsidR="0011226E" w:rsidRPr="00CA5808">
        <w:rPr>
          <w:rFonts w:ascii="Arial" w:hAnsi="Arial"/>
          <w:color w:val="000000" w:themeColor="text1"/>
          <w:sz w:val="20"/>
          <w:szCs w:val="20"/>
        </w:rPr>
        <w:tab/>
        <w:t>Noticeboard</w:t>
      </w:r>
      <w:r w:rsidR="00B54B77">
        <w:rPr>
          <w:rFonts w:ascii="Arial" w:hAnsi="Arial"/>
          <w:color w:val="000000" w:themeColor="text1"/>
          <w:sz w:val="20"/>
          <w:szCs w:val="20"/>
        </w:rPr>
        <w:t xml:space="preserve"> – update on design</w:t>
      </w:r>
    </w:p>
    <w:p w14:paraId="3D3F6476" w14:textId="3F38BCA2" w:rsidR="0011226E" w:rsidRPr="00CA5808" w:rsidRDefault="00A777C1" w:rsidP="0011226E">
      <w:pPr>
        <w:pStyle w:val="BodyA"/>
        <w:ind w:firstLine="720"/>
        <w:rPr>
          <w:rFonts w:ascii="Arial" w:eastAsia="Arial" w:hAnsi="Arial" w:cs="Arial"/>
          <w:color w:val="000000" w:themeColor="text1"/>
          <w:sz w:val="20"/>
          <w:szCs w:val="20"/>
        </w:rPr>
      </w:pPr>
      <w:r>
        <w:rPr>
          <w:rFonts w:ascii="Arial" w:hAnsi="Arial"/>
          <w:color w:val="000000" w:themeColor="text1"/>
          <w:sz w:val="20"/>
          <w:szCs w:val="20"/>
        </w:rPr>
        <w:t>10</w:t>
      </w:r>
      <w:r w:rsidR="0011226E" w:rsidRPr="00CA5808">
        <w:rPr>
          <w:rFonts w:ascii="Arial" w:hAnsi="Arial"/>
          <w:color w:val="000000" w:themeColor="text1"/>
          <w:sz w:val="20"/>
          <w:szCs w:val="20"/>
        </w:rPr>
        <w:t>.</w:t>
      </w:r>
      <w:r w:rsidR="007C7AFA">
        <w:rPr>
          <w:rFonts w:ascii="Arial" w:hAnsi="Arial"/>
          <w:color w:val="000000" w:themeColor="text1"/>
          <w:sz w:val="20"/>
          <w:szCs w:val="20"/>
        </w:rPr>
        <w:t>4</w:t>
      </w:r>
      <w:r w:rsidR="0011226E" w:rsidRPr="00CA5808">
        <w:rPr>
          <w:rFonts w:ascii="Arial" w:hAnsi="Arial"/>
          <w:color w:val="000000" w:themeColor="text1"/>
          <w:sz w:val="20"/>
          <w:szCs w:val="20"/>
        </w:rPr>
        <w:tab/>
        <w:t>Flagpole</w:t>
      </w:r>
    </w:p>
    <w:p w14:paraId="43FDD4C4" w14:textId="5FCF366F" w:rsidR="0011226E" w:rsidRPr="00CA5808" w:rsidRDefault="00A777C1" w:rsidP="0011226E">
      <w:pPr>
        <w:pStyle w:val="BodyA"/>
        <w:ind w:firstLine="720"/>
        <w:rPr>
          <w:rFonts w:ascii="Arial" w:hAnsi="Arial"/>
          <w:color w:val="000000" w:themeColor="text1"/>
          <w:sz w:val="20"/>
          <w:szCs w:val="20"/>
        </w:rPr>
      </w:pPr>
      <w:r>
        <w:rPr>
          <w:rFonts w:ascii="Arial" w:hAnsi="Arial"/>
          <w:color w:val="000000" w:themeColor="text1"/>
          <w:sz w:val="20"/>
          <w:szCs w:val="20"/>
        </w:rPr>
        <w:t>10.</w:t>
      </w:r>
      <w:r w:rsidR="007C7AFA">
        <w:rPr>
          <w:rFonts w:ascii="Arial" w:hAnsi="Arial"/>
          <w:color w:val="000000" w:themeColor="text1"/>
          <w:sz w:val="20"/>
          <w:szCs w:val="20"/>
        </w:rPr>
        <w:t>5</w:t>
      </w:r>
      <w:r w:rsidR="0011226E" w:rsidRPr="00CA5808">
        <w:rPr>
          <w:rFonts w:ascii="Arial" w:hAnsi="Arial"/>
          <w:color w:val="000000" w:themeColor="text1"/>
          <w:sz w:val="20"/>
          <w:szCs w:val="20"/>
        </w:rPr>
        <w:tab/>
        <w:t>Flower Planters –</w:t>
      </w:r>
      <w:r w:rsidR="00CA5808" w:rsidRPr="00CA5808">
        <w:rPr>
          <w:rFonts w:ascii="Arial" w:hAnsi="Arial"/>
          <w:color w:val="000000" w:themeColor="text1"/>
          <w:sz w:val="20"/>
          <w:szCs w:val="20"/>
        </w:rPr>
        <w:t xml:space="preserve"> update</w:t>
      </w:r>
    </w:p>
    <w:p w14:paraId="0625BDB9" w14:textId="13871C75" w:rsidR="0011226E" w:rsidRPr="00CA5808" w:rsidRDefault="00A777C1" w:rsidP="0011226E">
      <w:pPr>
        <w:pStyle w:val="BodyA"/>
        <w:ind w:firstLine="720"/>
        <w:rPr>
          <w:rFonts w:ascii="Arial" w:eastAsia="Arial" w:hAnsi="Arial" w:cs="Arial"/>
          <w:color w:val="000000" w:themeColor="text1"/>
          <w:sz w:val="20"/>
          <w:szCs w:val="20"/>
        </w:rPr>
      </w:pPr>
      <w:r>
        <w:rPr>
          <w:rFonts w:ascii="Arial" w:eastAsia="Arial" w:hAnsi="Arial" w:cs="Arial"/>
          <w:color w:val="000000" w:themeColor="text1"/>
          <w:sz w:val="20"/>
          <w:szCs w:val="20"/>
        </w:rPr>
        <w:t>10</w:t>
      </w:r>
      <w:r w:rsidR="0011226E" w:rsidRPr="00CA5808">
        <w:rPr>
          <w:rFonts w:ascii="Arial" w:eastAsia="Arial" w:hAnsi="Arial" w:cs="Arial"/>
          <w:color w:val="000000" w:themeColor="text1"/>
          <w:sz w:val="20"/>
          <w:szCs w:val="20"/>
        </w:rPr>
        <w:t>.</w:t>
      </w:r>
      <w:r w:rsidR="00B54B77">
        <w:rPr>
          <w:rFonts w:ascii="Arial" w:eastAsia="Arial" w:hAnsi="Arial" w:cs="Arial"/>
          <w:color w:val="000000" w:themeColor="text1"/>
          <w:sz w:val="20"/>
          <w:szCs w:val="20"/>
        </w:rPr>
        <w:t>6</w:t>
      </w:r>
      <w:r w:rsidR="0011226E" w:rsidRPr="00CA5808">
        <w:rPr>
          <w:rFonts w:ascii="Arial" w:eastAsia="Arial" w:hAnsi="Arial" w:cs="Arial"/>
          <w:color w:val="000000" w:themeColor="text1"/>
          <w:sz w:val="20"/>
          <w:szCs w:val="20"/>
        </w:rPr>
        <w:tab/>
        <w:t>Rock Snake - update</w:t>
      </w:r>
    </w:p>
    <w:p w14:paraId="171FA1F1" w14:textId="3F365D00" w:rsidR="003B2BEE" w:rsidRDefault="00A777C1" w:rsidP="00B90AC7">
      <w:pPr>
        <w:ind w:firstLine="720"/>
        <w:rPr>
          <w:rFonts w:ascii="Arial" w:hAnsi="Arial" w:cs="Arial"/>
          <w:bCs/>
          <w:sz w:val="20"/>
        </w:rPr>
      </w:pPr>
      <w:r>
        <w:rPr>
          <w:rFonts w:ascii="Arial" w:hAnsi="Arial" w:cs="Arial"/>
          <w:bCs/>
          <w:sz w:val="20"/>
        </w:rPr>
        <w:t>10</w:t>
      </w:r>
      <w:r w:rsidR="003B2BEE">
        <w:rPr>
          <w:rFonts w:ascii="Arial" w:hAnsi="Arial" w:cs="Arial"/>
          <w:bCs/>
          <w:sz w:val="20"/>
        </w:rPr>
        <w:t>.</w:t>
      </w:r>
      <w:r w:rsidR="00B54B77">
        <w:rPr>
          <w:rFonts w:ascii="Arial" w:hAnsi="Arial" w:cs="Arial"/>
          <w:bCs/>
          <w:sz w:val="20"/>
        </w:rPr>
        <w:t>7</w:t>
      </w:r>
      <w:r w:rsidR="003B2BEE">
        <w:rPr>
          <w:rFonts w:ascii="Arial" w:hAnsi="Arial" w:cs="Arial"/>
          <w:bCs/>
          <w:sz w:val="20"/>
        </w:rPr>
        <w:tab/>
        <w:t>Dog bin</w:t>
      </w:r>
      <w:r w:rsidR="00B54B77">
        <w:rPr>
          <w:rFonts w:ascii="Arial" w:hAnsi="Arial" w:cs="Arial"/>
          <w:bCs/>
          <w:sz w:val="20"/>
        </w:rPr>
        <w:t xml:space="preserve"> </w:t>
      </w:r>
      <w:r w:rsidR="00C35BD4">
        <w:rPr>
          <w:rFonts w:ascii="Arial" w:hAnsi="Arial" w:cs="Arial"/>
          <w:bCs/>
          <w:sz w:val="20"/>
        </w:rPr>
        <w:t>–</w:t>
      </w:r>
      <w:r w:rsidR="00B54B77">
        <w:rPr>
          <w:rFonts w:ascii="Arial" w:hAnsi="Arial" w:cs="Arial"/>
          <w:bCs/>
          <w:sz w:val="20"/>
        </w:rPr>
        <w:t xml:space="preserve"> update</w:t>
      </w:r>
    </w:p>
    <w:p w14:paraId="59EEC5CA" w14:textId="4D502FD0" w:rsidR="00C35BD4" w:rsidRPr="00A85FDB" w:rsidRDefault="00C35BD4" w:rsidP="00B90AC7">
      <w:pPr>
        <w:ind w:firstLine="720"/>
        <w:rPr>
          <w:rFonts w:ascii="Arial" w:hAnsi="Arial" w:cs="Arial"/>
          <w:bCs/>
          <w:sz w:val="20"/>
        </w:rPr>
      </w:pPr>
      <w:r>
        <w:rPr>
          <w:rFonts w:ascii="Arial" w:hAnsi="Arial" w:cs="Arial"/>
          <w:bCs/>
          <w:sz w:val="20"/>
        </w:rPr>
        <w:t>10.8</w:t>
      </w:r>
      <w:r>
        <w:rPr>
          <w:rFonts w:ascii="Arial" w:hAnsi="Arial" w:cs="Arial"/>
          <w:bCs/>
          <w:sz w:val="20"/>
        </w:rPr>
        <w:tab/>
        <w:t>Westoning School – replanting of trees</w:t>
      </w:r>
    </w:p>
    <w:p w14:paraId="3E0CBB1F" w14:textId="7AF8B3A8" w:rsidR="00B872F1" w:rsidRPr="00B872F1" w:rsidRDefault="004673A1" w:rsidP="00B872F1">
      <w:pPr>
        <w:pStyle w:val="BodyA"/>
        <w:rPr>
          <w:rFonts w:ascii="Arial" w:eastAsia="Arial" w:hAnsi="Arial" w:cs="Arial"/>
          <w:sz w:val="20"/>
          <w:szCs w:val="20"/>
        </w:rPr>
      </w:pPr>
      <w:r>
        <w:rPr>
          <w:rFonts w:ascii="Arial" w:eastAsia="Arial" w:hAnsi="Arial" w:cs="Arial"/>
          <w:sz w:val="20"/>
          <w:szCs w:val="20"/>
        </w:rPr>
        <w:tab/>
      </w:r>
      <w:r w:rsidR="00A777C1">
        <w:rPr>
          <w:rFonts w:ascii="Arial" w:eastAsia="Arial" w:hAnsi="Arial" w:cs="Arial"/>
          <w:sz w:val="20"/>
          <w:szCs w:val="20"/>
        </w:rPr>
        <w:t>10</w:t>
      </w:r>
      <w:r>
        <w:rPr>
          <w:rFonts w:ascii="Arial" w:eastAsia="Arial" w:hAnsi="Arial" w:cs="Arial"/>
          <w:sz w:val="20"/>
          <w:szCs w:val="20"/>
        </w:rPr>
        <w:t>.</w:t>
      </w:r>
      <w:r w:rsidR="00C35BD4">
        <w:rPr>
          <w:rFonts w:ascii="Arial" w:eastAsia="Arial" w:hAnsi="Arial" w:cs="Arial"/>
          <w:sz w:val="20"/>
          <w:szCs w:val="20"/>
        </w:rPr>
        <w:t>9</w:t>
      </w:r>
      <w:r>
        <w:rPr>
          <w:rFonts w:ascii="Arial" w:eastAsia="Arial" w:hAnsi="Arial" w:cs="Arial"/>
          <w:sz w:val="20"/>
          <w:szCs w:val="20"/>
        </w:rPr>
        <w:tab/>
      </w:r>
      <w:r w:rsidR="00B872F1" w:rsidRPr="00B872F1">
        <w:rPr>
          <w:rFonts w:ascii="Arial" w:eastAsia="Arial" w:hAnsi="Arial" w:cs="Arial"/>
          <w:sz w:val="20"/>
          <w:szCs w:val="20"/>
        </w:rPr>
        <w:t>London Luton Airport – consultation</w:t>
      </w:r>
    </w:p>
    <w:p w14:paraId="2B25DAB3" w14:textId="0BF6E129" w:rsidR="00B872F1" w:rsidRPr="00B872F1" w:rsidRDefault="004673A1" w:rsidP="00B872F1">
      <w:pPr>
        <w:pStyle w:val="BodyA"/>
        <w:rPr>
          <w:rFonts w:ascii="Arial" w:eastAsia="Arial" w:hAnsi="Arial" w:cs="Arial"/>
          <w:sz w:val="20"/>
          <w:szCs w:val="20"/>
        </w:rPr>
      </w:pPr>
      <w:r>
        <w:rPr>
          <w:rFonts w:ascii="Arial" w:eastAsia="Arial" w:hAnsi="Arial" w:cs="Arial"/>
          <w:sz w:val="20"/>
          <w:szCs w:val="20"/>
        </w:rPr>
        <w:tab/>
      </w:r>
      <w:r w:rsidR="00A777C1">
        <w:rPr>
          <w:rFonts w:ascii="Arial" w:eastAsia="Arial" w:hAnsi="Arial" w:cs="Arial"/>
          <w:sz w:val="20"/>
          <w:szCs w:val="20"/>
        </w:rPr>
        <w:t>10</w:t>
      </w:r>
      <w:r>
        <w:rPr>
          <w:rFonts w:ascii="Arial" w:eastAsia="Arial" w:hAnsi="Arial" w:cs="Arial"/>
          <w:sz w:val="20"/>
          <w:szCs w:val="20"/>
        </w:rPr>
        <w:t>.</w:t>
      </w:r>
      <w:r w:rsidR="00C35BD4">
        <w:rPr>
          <w:rFonts w:ascii="Arial" w:eastAsia="Arial" w:hAnsi="Arial" w:cs="Arial"/>
          <w:sz w:val="20"/>
          <w:szCs w:val="20"/>
        </w:rPr>
        <w:t>10</w:t>
      </w:r>
      <w:r>
        <w:rPr>
          <w:rFonts w:ascii="Arial" w:eastAsia="Arial" w:hAnsi="Arial" w:cs="Arial"/>
          <w:sz w:val="20"/>
          <w:szCs w:val="20"/>
        </w:rPr>
        <w:tab/>
      </w:r>
      <w:r w:rsidR="00B872F1" w:rsidRPr="00B872F1">
        <w:rPr>
          <w:rFonts w:ascii="Arial" w:eastAsia="Arial" w:hAnsi="Arial" w:cs="Arial"/>
          <w:sz w:val="20"/>
          <w:szCs w:val="20"/>
        </w:rPr>
        <w:t>Active Travel Charter</w:t>
      </w:r>
    </w:p>
    <w:p w14:paraId="47A9A0A7" w14:textId="44CEF0FF" w:rsidR="00E60220" w:rsidRDefault="00E60220" w:rsidP="00E60220">
      <w:pPr>
        <w:pStyle w:val="BodyA"/>
        <w:ind w:left="1440" w:hanging="720"/>
        <w:rPr>
          <w:rFonts w:ascii="Arial" w:hAnsi="Arial"/>
          <w:color w:val="000000" w:themeColor="text1"/>
          <w:sz w:val="20"/>
          <w:szCs w:val="20"/>
        </w:rPr>
      </w:pPr>
      <w:r>
        <w:rPr>
          <w:rFonts w:ascii="Arial" w:eastAsia="Arial" w:hAnsi="Arial" w:cs="Arial"/>
          <w:color w:val="000000" w:themeColor="text1"/>
          <w:sz w:val="20"/>
          <w:szCs w:val="20"/>
          <w:lang w:val="da-DK"/>
        </w:rPr>
        <w:t>10</w:t>
      </w:r>
      <w:r w:rsidRPr="00CA5808">
        <w:rPr>
          <w:rFonts w:ascii="Arial" w:eastAsia="Arial" w:hAnsi="Arial" w:cs="Arial"/>
          <w:color w:val="000000" w:themeColor="text1"/>
          <w:sz w:val="20"/>
          <w:szCs w:val="20"/>
          <w:lang w:val="da-DK"/>
        </w:rPr>
        <w:t>.</w:t>
      </w:r>
      <w:r>
        <w:rPr>
          <w:rFonts w:ascii="Arial" w:eastAsia="Arial" w:hAnsi="Arial" w:cs="Arial"/>
          <w:color w:val="000000" w:themeColor="text1"/>
          <w:sz w:val="20"/>
          <w:szCs w:val="20"/>
          <w:lang w:val="da-DK"/>
        </w:rPr>
        <w:t>1</w:t>
      </w:r>
      <w:r w:rsidR="00C35BD4">
        <w:rPr>
          <w:rFonts w:ascii="Arial" w:eastAsia="Arial" w:hAnsi="Arial" w:cs="Arial"/>
          <w:color w:val="000000" w:themeColor="text1"/>
          <w:sz w:val="20"/>
          <w:szCs w:val="20"/>
          <w:lang w:val="da-DK"/>
        </w:rPr>
        <w:t>1</w:t>
      </w:r>
      <w:r w:rsidRPr="00CA5808">
        <w:rPr>
          <w:rFonts w:ascii="Arial" w:eastAsia="Arial" w:hAnsi="Arial" w:cs="Arial"/>
          <w:color w:val="000000" w:themeColor="text1"/>
          <w:sz w:val="20"/>
          <w:szCs w:val="20"/>
          <w:lang w:val="da-DK"/>
        </w:rPr>
        <w:tab/>
        <w:t xml:space="preserve">COVID-19 </w:t>
      </w:r>
      <w:r w:rsidRPr="00CA5808">
        <w:rPr>
          <w:rFonts w:ascii="Arial" w:hAnsi="Arial"/>
          <w:color w:val="000000" w:themeColor="text1"/>
          <w:sz w:val="20"/>
          <w:szCs w:val="20"/>
        </w:rPr>
        <w:t xml:space="preserve">– updates </w:t>
      </w:r>
      <w:r>
        <w:rPr>
          <w:rFonts w:ascii="Arial" w:hAnsi="Arial"/>
          <w:color w:val="000000" w:themeColor="text1"/>
          <w:sz w:val="20"/>
          <w:szCs w:val="20"/>
        </w:rPr>
        <w:t xml:space="preserve">from </w:t>
      </w:r>
      <w:r w:rsidRPr="00CA5808">
        <w:rPr>
          <w:rFonts w:ascii="Arial" w:hAnsi="Arial"/>
          <w:color w:val="000000" w:themeColor="text1"/>
          <w:sz w:val="20"/>
          <w:szCs w:val="20"/>
        </w:rPr>
        <w:t>Westoning Cares</w:t>
      </w:r>
    </w:p>
    <w:p w14:paraId="70EC0439" w14:textId="77777777" w:rsidR="0011226E" w:rsidRPr="00B872F1" w:rsidRDefault="0011226E" w:rsidP="0011226E">
      <w:pPr>
        <w:pStyle w:val="BodyA"/>
        <w:rPr>
          <w:rFonts w:ascii="Arial" w:eastAsia="Arial" w:hAnsi="Arial" w:cs="Arial"/>
          <w:sz w:val="20"/>
          <w:szCs w:val="20"/>
        </w:rPr>
      </w:pPr>
    </w:p>
    <w:p w14:paraId="296AEA61" w14:textId="49B8385B" w:rsidR="0011226E" w:rsidRDefault="0011226E" w:rsidP="0011226E">
      <w:pPr>
        <w:pStyle w:val="BodyA"/>
        <w:rPr>
          <w:rFonts w:ascii="Arial" w:eastAsia="Arial" w:hAnsi="Arial" w:cs="Arial"/>
          <w:b/>
          <w:bCs/>
          <w:sz w:val="20"/>
          <w:szCs w:val="20"/>
        </w:rPr>
      </w:pPr>
      <w:r>
        <w:rPr>
          <w:rFonts w:ascii="Arial" w:hAnsi="Arial"/>
          <w:b/>
          <w:bCs/>
          <w:sz w:val="20"/>
          <w:szCs w:val="20"/>
        </w:rPr>
        <w:t>1</w:t>
      </w:r>
      <w:r w:rsidR="00E60220">
        <w:rPr>
          <w:rFonts w:ascii="Arial" w:hAnsi="Arial"/>
          <w:b/>
          <w:bCs/>
          <w:sz w:val="20"/>
          <w:szCs w:val="20"/>
        </w:rPr>
        <w:t>1</w:t>
      </w:r>
      <w:r>
        <w:rPr>
          <w:rFonts w:ascii="Arial" w:hAnsi="Arial"/>
          <w:b/>
          <w:bCs/>
          <w:sz w:val="20"/>
          <w:szCs w:val="20"/>
        </w:rPr>
        <w:t>.</w:t>
      </w:r>
      <w:r>
        <w:rPr>
          <w:rFonts w:ascii="Arial" w:hAnsi="Arial"/>
          <w:b/>
          <w:bCs/>
          <w:sz w:val="20"/>
          <w:szCs w:val="20"/>
        </w:rPr>
        <w:tab/>
        <w:t>Play Area</w:t>
      </w:r>
    </w:p>
    <w:p w14:paraId="05AE65D5" w14:textId="0BAE3EB0" w:rsidR="0011226E" w:rsidRDefault="007651FD" w:rsidP="0011226E">
      <w:pPr>
        <w:pStyle w:val="BodyA"/>
        <w:rPr>
          <w:rFonts w:ascii="Arial" w:eastAsia="Arial" w:hAnsi="Arial" w:cs="Arial"/>
          <w:sz w:val="20"/>
          <w:szCs w:val="20"/>
        </w:rPr>
      </w:pPr>
      <w:r>
        <w:rPr>
          <w:rFonts w:ascii="Arial" w:eastAsia="Arial" w:hAnsi="Arial" w:cs="Arial"/>
          <w:sz w:val="20"/>
          <w:szCs w:val="20"/>
        </w:rPr>
        <w:tab/>
        <w:t>1</w:t>
      </w:r>
      <w:r w:rsidR="00E60220">
        <w:rPr>
          <w:rFonts w:ascii="Arial" w:eastAsia="Arial" w:hAnsi="Arial" w:cs="Arial"/>
          <w:sz w:val="20"/>
          <w:szCs w:val="20"/>
        </w:rPr>
        <w:t>1</w:t>
      </w:r>
      <w:r>
        <w:rPr>
          <w:rFonts w:ascii="Arial" w:eastAsia="Arial" w:hAnsi="Arial" w:cs="Arial"/>
          <w:sz w:val="20"/>
          <w:szCs w:val="20"/>
        </w:rPr>
        <w:t>.1</w:t>
      </w:r>
      <w:r>
        <w:rPr>
          <w:rFonts w:ascii="Arial" w:eastAsia="Arial" w:hAnsi="Arial" w:cs="Arial"/>
          <w:sz w:val="20"/>
          <w:szCs w:val="20"/>
        </w:rPr>
        <w:tab/>
        <w:t>Safety surfaces quote</w:t>
      </w:r>
    </w:p>
    <w:p w14:paraId="6FB376ED" w14:textId="77777777" w:rsidR="007651FD" w:rsidRDefault="007651FD" w:rsidP="0011226E">
      <w:pPr>
        <w:pStyle w:val="BodyA"/>
        <w:rPr>
          <w:rFonts w:ascii="Arial" w:eastAsia="Arial" w:hAnsi="Arial" w:cs="Arial"/>
          <w:sz w:val="20"/>
          <w:szCs w:val="20"/>
        </w:rPr>
      </w:pPr>
    </w:p>
    <w:p w14:paraId="0E8540A6" w14:textId="5986C8B8" w:rsidR="0011226E" w:rsidRDefault="0011226E" w:rsidP="0011226E">
      <w:pPr>
        <w:pStyle w:val="BodyA"/>
        <w:rPr>
          <w:rFonts w:ascii="Arial" w:eastAsia="Arial" w:hAnsi="Arial" w:cs="Arial"/>
          <w:b/>
          <w:bCs/>
          <w:sz w:val="20"/>
          <w:szCs w:val="20"/>
        </w:rPr>
      </w:pPr>
      <w:r>
        <w:rPr>
          <w:rFonts w:ascii="Arial" w:hAnsi="Arial"/>
          <w:b/>
          <w:bCs/>
          <w:sz w:val="20"/>
          <w:szCs w:val="20"/>
        </w:rPr>
        <w:t>1</w:t>
      </w:r>
      <w:r w:rsidR="00E60220">
        <w:rPr>
          <w:rFonts w:ascii="Arial" w:hAnsi="Arial"/>
          <w:b/>
          <w:bCs/>
          <w:sz w:val="20"/>
          <w:szCs w:val="20"/>
        </w:rPr>
        <w:t>2</w:t>
      </w:r>
      <w:r>
        <w:rPr>
          <w:rFonts w:ascii="Arial" w:hAnsi="Arial"/>
          <w:b/>
          <w:bCs/>
          <w:sz w:val="20"/>
          <w:szCs w:val="20"/>
        </w:rPr>
        <w:t>.</w:t>
      </w:r>
      <w:r>
        <w:rPr>
          <w:rFonts w:ascii="Arial" w:hAnsi="Arial"/>
          <w:b/>
          <w:bCs/>
          <w:sz w:val="20"/>
          <w:szCs w:val="20"/>
        </w:rPr>
        <w:tab/>
        <w:t>Planning</w:t>
      </w:r>
    </w:p>
    <w:p w14:paraId="290DD07C" w14:textId="7D7EAD90" w:rsidR="0011226E" w:rsidRDefault="0011226E" w:rsidP="0011226E">
      <w:pPr>
        <w:pStyle w:val="BodyA"/>
        <w:ind w:firstLine="720"/>
        <w:rPr>
          <w:rFonts w:ascii="Arial" w:eastAsia="Arial" w:hAnsi="Arial" w:cs="Arial"/>
          <w:sz w:val="20"/>
          <w:szCs w:val="20"/>
        </w:rPr>
      </w:pPr>
      <w:r>
        <w:rPr>
          <w:rFonts w:ascii="Arial" w:hAnsi="Arial"/>
          <w:sz w:val="20"/>
          <w:szCs w:val="20"/>
        </w:rPr>
        <w:t>1</w:t>
      </w:r>
      <w:r w:rsidR="00E60220">
        <w:rPr>
          <w:rFonts w:ascii="Arial" w:hAnsi="Arial"/>
          <w:sz w:val="20"/>
          <w:szCs w:val="20"/>
        </w:rPr>
        <w:t>2</w:t>
      </w:r>
      <w:r>
        <w:rPr>
          <w:rFonts w:ascii="Arial" w:hAnsi="Arial"/>
          <w:sz w:val="20"/>
          <w:szCs w:val="20"/>
        </w:rPr>
        <w:t>.1</w:t>
      </w:r>
      <w:r>
        <w:rPr>
          <w:rFonts w:ascii="Arial" w:hAnsi="Arial"/>
          <w:sz w:val="20"/>
          <w:szCs w:val="20"/>
        </w:rPr>
        <w:tab/>
        <w:t>Planning Applications</w:t>
      </w:r>
    </w:p>
    <w:p w14:paraId="7398A503" w14:textId="77777777" w:rsidR="008524F5" w:rsidRDefault="008524F5" w:rsidP="0011226E">
      <w:pPr>
        <w:pStyle w:val="BodyA"/>
        <w:ind w:firstLine="720"/>
        <w:rPr>
          <w:rFonts w:ascii="Arial" w:hAnsi="Arial"/>
          <w:sz w:val="20"/>
          <w:szCs w:val="20"/>
        </w:rPr>
      </w:pPr>
    </w:p>
    <w:p w14:paraId="4F0C6547" w14:textId="1A135B0C" w:rsidR="0011226E" w:rsidRDefault="0011226E" w:rsidP="0011226E">
      <w:pPr>
        <w:pStyle w:val="BodyA"/>
        <w:ind w:firstLine="720"/>
        <w:rPr>
          <w:rFonts w:ascii="Arial" w:eastAsia="Arial" w:hAnsi="Arial" w:cs="Arial"/>
          <w:sz w:val="20"/>
          <w:szCs w:val="20"/>
        </w:rPr>
      </w:pPr>
      <w:r>
        <w:rPr>
          <w:rFonts w:ascii="Arial" w:hAnsi="Arial"/>
          <w:sz w:val="20"/>
          <w:szCs w:val="20"/>
        </w:rPr>
        <w:t>1</w:t>
      </w:r>
      <w:r w:rsidR="00E60220">
        <w:rPr>
          <w:rFonts w:ascii="Arial" w:hAnsi="Arial"/>
          <w:sz w:val="20"/>
          <w:szCs w:val="20"/>
        </w:rPr>
        <w:t>2</w:t>
      </w:r>
      <w:r>
        <w:rPr>
          <w:rFonts w:ascii="Arial" w:hAnsi="Arial"/>
          <w:sz w:val="20"/>
          <w:szCs w:val="20"/>
        </w:rPr>
        <w:t>.2</w:t>
      </w:r>
      <w:r>
        <w:rPr>
          <w:rFonts w:ascii="Arial" w:hAnsi="Arial"/>
          <w:sz w:val="20"/>
          <w:szCs w:val="20"/>
        </w:rPr>
        <w:tab/>
        <w:t>Other P</w:t>
      </w:r>
      <w:r w:rsidR="00CA5808">
        <w:rPr>
          <w:rFonts w:ascii="Arial" w:hAnsi="Arial"/>
          <w:sz w:val="20"/>
          <w:szCs w:val="20"/>
        </w:rPr>
        <w:t>lan</w:t>
      </w:r>
      <w:r>
        <w:rPr>
          <w:rFonts w:ascii="Arial" w:hAnsi="Arial"/>
          <w:sz w:val="20"/>
          <w:szCs w:val="20"/>
        </w:rPr>
        <w:t>ning Matters</w:t>
      </w:r>
    </w:p>
    <w:p w14:paraId="212455B2" w14:textId="2A49CBDC" w:rsidR="00CA5808" w:rsidRPr="007476AC" w:rsidRDefault="007476AC" w:rsidP="008B59BE">
      <w:pPr>
        <w:pStyle w:val="BodyA"/>
        <w:rPr>
          <w:rFonts w:ascii="Arial" w:hAnsi="Arial" w:cs="Arial"/>
          <w:sz w:val="20"/>
          <w:szCs w:val="20"/>
        </w:rPr>
      </w:pPr>
      <w:r w:rsidRPr="007476AC">
        <w:rPr>
          <w:rFonts w:ascii="Arial" w:eastAsia="Arial" w:hAnsi="Arial" w:cs="Arial"/>
          <w:sz w:val="20"/>
          <w:szCs w:val="20"/>
        </w:rPr>
        <w:tab/>
      </w:r>
      <w:r w:rsidRPr="007476AC">
        <w:rPr>
          <w:rFonts w:ascii="Arial" w:eastAsia="Arial" w:hAnsi="Arial" w:cs="Arial"/>
          <w:sz w:val="20"/>
          <w:szCs w:val="20"/>
        </w:rPr>
        <w:tab/>
        <w:t>12.2.1</w:t>
      </w:r>
      <w:r w:rsidRPr="007476AC">
        <w:rPr>
          <w:rFonts w:ascii="Arial" w:eastAsia="Arial" w:hAnsi="Arial" w:cs="Arial"/>
          <w:sz w:val="20"/>
          <w:szCs w:val="20"/>
        </w:rPr>
        <w:tab/>
        <w:t xml:space="preserve">Appeal </w:t>
      </w:r>
      <w:r w:rsidRPr="007476AC">
        <w:rPr>
          <w:rFonts w:ascii="Arial" w:hAnsi="Arial" w:cs="Arial"/>
          <w:sz w:val="20"/>
          <w:szCs w:val="20"/>
        </w:rPr>
        <w:t xml:space="preserve">- CB/20/02581/FULL – Land at Bryson </w:t>
      </w:r>
      <w:r>
        <w:rPr>
          <w:rFonts w:ascii="Arial" w:hAnsi="Arial" w:cs="Arial"/>
          <w:sz w:val="20"/>
          <w:szCs w:val="20"/>
        </w:rPr>
        <w:t>Close</w:t>
      </w:r>
    </w:p>
    <w:p w14:paraId="7042B10C" w14:textId="77777777" w:rsidR="007476AC" w:rsidRPr="00CA5808" w:rsidRDefault="007476AC" w:rsidP="008B59BE">
      <w:pPr>
        <w:pStyle w:val="BodyA"/>
        <w:rPr>
          <w:rFonts w:ascii="Arial" w:eastAsia="Arial" w:hAnsi="Arial" w:cs="Arial"/>
          <w:sz w:val="20"/>
          <w:szCs w:val="20"/>
        </w:rPr>
      </w:pPr>
    </w:p>
    <w:p w14:paraId="01BB8C33" w14:textId="41B67709" w:rsidR="0011226E" w:rsidRDefault="00E60220" w:rsidP="0011226E">
      <w:pPr>
        <w:pStyle w:val="BodyA"/>
        <w:rPr>
          <w:rFonts w:ascii="Arial" w:hAnsi="Arial"/>
          <w:b/>
          <w:bCs/>
          <w:sz w:val="20"/>
          <w:szCs w:val="20"/>
        </w:rPr>
      </w:pPr>
      <w:r>
        <w:rPr>
          <w:rFonts w:ascii="Arial" w:hAnsi="Arial"/>
          <w:b/>
          <w:bCs/>
          <w:sz w:val="20"/>
          <w:szCs w:val="20"/>
        </w:rPr>
        <w:t>13</w:t>
      </w:r>
      <w:r w:rsidR="0011226E">
        <w:rPr>
          <w:rFonts w:ascii="Arial" w:hAnsi="Arial"/>
          <w:b/>
          <w:bCs/>
          <w:sz w:val="20"/>
          <w:szCs w:val="20"/>
        </w:rPr>
        <w:t>.</w:t>
      </w:r>
      <w:r w:rsidR="0011226E">
        <w:rPr>
          <w:rFonts w:ascii="Arial" w:hAnsi="Arial"/>
          <w:b/>
          <w:bCs/>
          <w:sz w:val="20"/>
          <w:szCs w:val="20"/>
        </w:rPr>
        <w:tab/>
        <w:t>Committees/Sub Groups/Representatives – Reports</w:t>
      </w:r>
    </w:p>
    <w:p w14:paraId="12FE361B" w14:textId="77777777" w:rsidR="0011226E" w:rsidRDefault="0011226E" w:rsidP="0011226E">
      <w:pPr>
        <w:pStyle w:val="BodyA"/>
        <w:rPr>
          <w:rFonts w:ascii="Arial" w:eastAsia="Arial" w:hAnsi="Arial" w:cs="Arial"/>
          <w:b/>
          <w:bCs/>
          <w:sz w:val="20"/>
          <w:szCs w:val="20"/>
        </w:rPr>
      </w:pPr>
    </w:p>
    <w:p w14:paraId="3D6E586B" w14:textId="78935AAA" w:rsidR="0011226E" w:rsidRDefault="0011226E" w:rsidP="0011226E">
      <w:pPr>
        <w:pStyle w:val="BodyA"/>
        <w:jc w:val="both"/>
        <w:rPr>
          <w:rFonts w:ascii="Arial" w:hAnsi="Arial"/>
          <w:sz w:val="20"/>
          <w:szCs w:val="20"/>
        </w:rPr>
      </w:pPr>
      <w:r>
        <w:rPr>
          <w:rFonts w:ascii="Arial" w:hAnsi="Arial"/>
          <w:b/>
          <w:bCs/>
          <w:sz w:val="20"/>
          <w:szCs w:val="20"/>
        </w:rPr>
        <w:t>1</w:t>
      </w:r>
      <w:r w:rsidR="00E60220">
        <w:rPr>
          <w:rFonts w:ascii="Arial" w:hAnsi="Arial"/>
          <w:b/>
          <w:bCs/>
          <w:sz w:val="20"/>
          <w:szCs w:val="20"/>
        </w:rPr>
        <w:t>4</w:t>
      </w:r>
      <w:r>
        <w:rPr>
          <w:rFonts w:ascii="Arial" w:hAnsi="Arial"/>
          <w:b/>
          <w:bCs/>
          <w:sz w:val="20"/>
          <w:szCs w:val="20"/>
        </w:rPr>
        <w:t>.</w:t>
      </w:r>
      <w:r>
        <w:rPr>
          <w:rFonts w:ascii="Arial" w:hAnsi="Arial"/>
          <w:b/>
          <w:bCs/>
          <w:sz w:val="20"/>
          <w:szCs w:val="20"/>
        </w:rPr>
        <w:tab/>
        <w:t xml:space="preserve">General Correspondence: </w:t>
      </w:r>
      <w:r w:rsidR="00DC5839">
        <w:rPr>
          <w:rFonts w:ascii="Arial" w:hAnsi="Arial"/>
          <w:sz w:val="20"/>
          <w:szCs w:val="20"/>
        </w:rPr>
        <w:t>Royal British Legion funding letter</w:t>
      </w:r>
    </w:p>
    <w:p w14:paraId="4D42CA9A" w14:textId="77777777" w:rsidR="0011226E" w:rsidRDefault="0011226E" w:rsidP="0011226E">
      <w:pPr>
        <w:pStyle w:val="BodyA"/>
        <w:jc w:val="both"/>
        <w:rPr>
          <w:rFonts w:ascii="Arial" w:hAnsi="Arial"/>
          <w:sz w:val="20"/>
          <w:szCs w:val="20"/>
        </w:rPr>
      </w:pPr>
    </w:p>
    <w:p w14:paraId="16634599" w14:textId="23AA5672" w:rsidR="0011226E" w:rsidRDefault="0011226E" w:rsidP="0011226E">
      <w:pPr>
        <w:pStyle w:val="BodyA"/>
        <w:rPr>
          <w:rFonts w:ascii="Arial" w:eastAsia="Arial" w:hAnsi="Arial" w:cs="Arial"/>
          <w:b/>
          <w:bCs/>
          <w:sz w:val="20"/>
          <w:szCs w:val="20"/>
        </w:rPr>
      </w:pPr>
      <w:r>
        <w:rPr>
          <w:rFonts w:ascii="Arial" w:hAnsi="Arial"/>
          <w:b/>
          <w:bCs/>
          <w:sz w:val="20"/>
          <w:szCs w:val="20"/>
        </w:rPr>
        <w:t>1</w:t>
      </w:r>
      <w:r w:rsidR="00E60220">
        <w:rPr>
          <w:rFonts w:ascii="Arial" w:hAnsi="Arial"/>
          <w:b/>
          <w:bCs/>
          <w:sz w:val="20"/>
          <w:szCs w:val="20"/>
        </w:rPr>
        <w:t>5</w:t>
      </w:r>
      <w:r>
        <w:rPr>
          <w:rFonts w:ascii="Arial" w:hAnsi="Arial"/>
          <w:b/>
          <w:bCs/>
          <w:sz w:val="20"/>
          <w:szCs w:val="20"/>
        </w:rPr>
        <w:t>.</w:t>
      </w:r>
      <w:r>
        <w:rPr>
          <w:rFonts w:ascii="Arial" w:hAnsi="Arial"/>
          <w:b/>
          <w:bCs/>
          <w:sz w:val="20"/>
          <w:szCs w:val="20"/>
        </w:rPr>
        <w:tab/>
        <w:t>Date of next meeting:</w:t>
      </w:r>
      <w:r>
        <w:rPr>
          <w:rFonts w:ascii="Arial" w:hAnsi="Arial"/>
          <w:b/>
          <w:bCs/>
          <w:sz w:val="20"/>
          <w:szCs w:val="20"/>
        </w:rPr>
        <w:tab/>
        <w:t>Parish Council Meeting</w:t>
      </w:r>
    </w:p>
    <w:p w14:paraId="7971B547" w14:textId="696E31CD" w:rsidR="0011226E" w:rsidRDefault="0011226E" w:rsidP="0011226E">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 xml:space="preserve">Wednesday </w:t>
      </w:r>
      <w:r w:rsidR="00BE5091">
        <w:rPr>
          <w:rFonts w:ascii="Arial" w:hAnsi="Arial"/>
          <w:b/>
          <w:bCs/>
          <w:sz w:val="20"/>
          <w:szCs w:val="20"/>
        </w:rPr>
        <w:t>13</w:t>
      </w:r>
      <w:r w:rsidR="00BE5091" w:rsidRPr="00BE5091">
        <w:rPr>
          <w:rFonts w:ascii="Arial" w:hAnsi="Arial"/>
          <w:b/>
          <w:bCs/>
          <w:sz w:val="20"/>
          <w:szCs w:val="20"/>
          <w:vertAlign w:val="superscript"/>
        </w:rPr>
        <w:t>th</w:t>
      </w:r>
      <w:r w:rsidR="00BE5091">
        <w:rPr>
          <w:rFonts w:ascii="Arial" w:hAnsi="Arial"/>
          <w:b/>
          <w:bCs/>
          <w:sz w:val="20"/>
          <w:szCs w:val="20"/>
        </w:rPr>
        <w:t xml:space="preserve"> January 2021</w:t>
      </w:r>
      <w:r>
        <w:rPr>
          <w:rFonts w:ascii="Arial" w:hAnsi="Arial"/>
          <w:b/>
          <w:bCs/>
          <w:sz w:val="20"/>
          <w:szCs w:val="20"/>
        </w:rPr>
        <w:t xml:space="preserve"> at 7.30pm</w:t>
      </w:r>
    </w:p>
    <w:p w14:paraId="1A445590" w14:textId="77777777" w:rsidR="0011226E" w:rsidRDefault="0011226E" w:rsidP="0011226E">
      <w:pPr>
        <w:pStyle w:val="BodyA"/>
        <w:ind w:left="2880"/>
        <w:rPr>
          <w:rFonts w:ascii="Arial" w:eastAsia="Arial" w:hAnsi="Arial" w:cs="Arial"/>
          <w:b/>
          <w:bCs/>
          <w:sz w:val="20"/>
          <w:szCs w:val="20"/>
        </w:rPr>
      </w:pPr>
      <w:r>
        <w:rPr>
          <w:rFonts w:ascii="Arial" w:hAnsi="Arial"/>
          <w:b/>
          <w:bCs/>
          <w:sz w:val="20"/>
          <w:szCs w:val="20"/>
        </w:rPr>
        <w:t>Village Hall, Westoning - or by virtual ZOOM meeting if current restrictions  continue</w:t>
      </w:r>
    </w:p>
    <w:p w14:paraId="4A933706" w14:textId="77777777" w:rsidR="0011226E" w:rsidRDefault="0011226E" w:rsidP="0011226E">
      <w:pPr>
        <w:pStyle w:val="BodyA"/>
        <w:jc w:val="both"/>
        <w:rPr>
          <w:rFonts w:ascii="Arial" w:eastAsia="Arial" w:hAnsi="Arial" w:cs="Arial"/>
          <w:b/>
          <w:bCs/>
          <w:sz w:val="20"/>
          <w:szCs w:val="20"/>
        </w:rPr>
      </w:pPr>
    </w:p>
    <w:p w14:paraId="0CB2C67C" w14:textId="77777777" w:rsidR="0011226E" w:rsidRDefault="0011226E" w:rsidP="0011226E">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41754CB4" w14:textId="092E17C8" w:rsidR="0011226E" w:rsidRDefault="0011226E" w:rsidP="0011226E">
      <w:pPr>
        <w:pStyle w:val="NoSpacing"/>
        <w:rPr>
          <w:rFonts w:ascii="Arial" w:eastAsia="Arial" w:hAnsi="Arial" w:cs="Arial"/>
          <w:b/>
          <w:bCs/>
          <w:sz w:val="20"/>
          <w:szCs w:val="20"/>
        </w:rPr>
      </w:pPr>
      <w:r>
        <w:rPr>
          <w:rFonts w:ascii="Arial" w:hAnsi="Arial"/>
          <w:b/>
          <w:bCs/>
          <w:sz w:val="20"/>
          <w:szCs w:val="20"/>
          <w:lang w:val="en-US"/>
        </w:rPr>
        <w:t xml:space="preserve">Parish Clerk                                                                                                          Date: </w:t>
      </w:r>
      <w:r w:rsidR="00BE5091">
        <w:rPr>
          <w:rFonts w:ascii="Arial" w:hAnsi="Arial"/>
          <w:b/>
          <w:bCs/>
          <w:sz w:val="20"/>
          <w:szCs w:val="20"/>
          <w:lang w:val="en-US"/>
        </w:rPr>
        <w:t>3</w:t>
      </w:r>
      <w:r w:rsidR="00BE5091" w:rsidRPr="00BE5091">
        <w:rPr>
          <w:rFonts w:ascii="Arial" w:hAnsi="Arial"/>
          <w:b/>
          <w:bCs/>
          <w:sz w:val="20"/>
          <w:szCs w:val="20"/>
          <w:vertAlign w:val="superscript"/>
          <w:lang w:val="en-US"/>
        </w:rPr>
        <w:t>rd</w:t>
      </w:r>
      <w:r w:rsidR="00BE5091">
        <w:rPr>
          <w:rFonts w:ascii="Arial" w:hAnsi="Arial"/>
          <w:b/>
          <w:bCs/>
          <w:sz w:val="20"/>
          <w:szCs w:val="20"/>
          <w:lang w:val="en-US"/>
        </w:rPr>
        <w:t xml:space="preserve"> December</w:t>
      </w:r>
      <w:r>
        <w:rPr>
          <w:rFonts w:ascii="Arial" w:hAnsi="Arial"/>
          <w:b/>
          <w:bCs/>
          <w:sz w:val="20"/>
          <w:szCs w:val="20"/>
          <w:lang w:val="en-US"/>
        </w:rPr>
        <w:t xml:space="preserve"> 2020</w:t>
      </w:r>
    </w:p>
    <w:p w14:paraId="35D7CB0B" w14:textId="77777777" w:rsidR="00623D9E" w:rsidRDefault="00623D9E" w:rsidP="0011226E">
      <w:pPr>
        <w:pStyle w:val="NoSpacing"/>
        <w:jc w:val="center"/>
        <w:rPr>
          <w:rFonts w:ascii="Arial" w:hAnsi="Arial"/>
          <w:b/>
          <w:bCs/>
          <w:color w:val="E22400"/>
          <w:sz w:val="32"/>
          <w:szCs w:val="32"/>
          <w:lang w:val="en-US"/>
        </w:rPr>
      </w:pPr>
    </w:p>
    <w:p w14:paraId="1181B9B9" w14:textId="43808E16" w:rsidR="0011226E" w:rsidRDefault="0011226E" w:rsidP="0011226E">
      <w:pPr>
        <w:pStyle w:val="NoSpacing"/>
        <w:jc w:val="center"/>
        <w:rPr>
          <w:rFonts w:ascii="Arial" w:eastAsia="Arial" w:hAnsi="Arial" w:cs="Arial"/>
          <w:b/>
          <w:bCs/>
          <w:color w:val="E22400"/>
          <w:sz w:val="32"/>
          <w:szCs w:val="32"/>
        </w:rPr>
      </w:pPr>
      <w:r>
        <w:rPr>
          <w:rFonts w:ascii="Arial" w:hAnsi="Arial"/>
          <w:b/>
          <w:bCs/>
          <w:color w:val="E22400"/>
          <w:sz w:val="32"/>
          <w:szCs w:val="32"/>
          <w:lang w:val="en-US"/>
        </w:rPr>
        <w:t>PLEASE NOTE</w:t>
      </w:r>
    </w:p>
    <w:p w14:paraId="7E9AEA02" w14:textId="66C48938" w:rsidR="0011226E" w:rsidRDefault="0011226E" w:rsidP="00EF3D93">
      <w:pPr>
        <w:pStyle w:val="NoSpacing"/>
        <w:jc w:val="center"/>
        <w:rPr>
          <w:rFonts w:ascii="Arial" w:eastAsia="Arial Unicode MS" w:hAnsi="Arial" w:cs="Arial Unicode MS"/>
          <w:b/>
          <w:bCs/>
          <w:color w:val="000000"/>
          <w:sz w:val="20"/>
          <w:u w:color="000000"/>
          <w:bdr w:val="nil"/>
          <w:lang w:val="en-US"/>
          <w14:textOutline w14:w="12700" w14:cap="flat" w14:cmpd="sng" w14:algn="ctr">
            <w14:noFill/>
            <w14:prstDash w14:val="solid"/>
            <w14:miter w14:lim="400000"/>
          </w14:textOutline>
        </w:rPr>
      </w:pPr>
      <w:r>
        <w:rPr>
          <w:rFonts w:ascii="Arial" w:hAnsi="Arial"/>
          <w:b/>
          <w:bCs/>
          <w:color w:val="E22400"/>
          <w:sz w:val="20"/>
          <w:szCs w:val="2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sectPr w:rsidR="0011226E"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2E790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2E790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42A0"/>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B2"/>
    <w:rsid w:val="000A3229"/>
    <w:rsid w:val="000A3452"/>
    <w:rsid w:val="000A3CFB"/>
    <w:rsid w:val="000A4928"/>
    <w:rsid w:val="000A5924"/>
    <w:rsid w:val="000A68F1"/>
    <w:rsid w:val="000A6A4C"/>
    <w:rsid w:val="000A7108"/>
    <w:rsid w:val="000A7A55"/>
    <w:rsid w:val="000B00E8"/>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2089"/>
    <w:rsid w:val="001033FA"/>
    <w:rsid w:val="001054EF"/>
    <w:rsid w:val="00105FD1"/>
    <w:rsid w:val="00107805"/>
    <w:rsid w:val="001100C6"/>
    <w:rsid w:val="00110461"/>
    <w:rsid w:val="001111F1"/>
    <w:rsid w:val="0011226E"/>
    <w:rsid w:val="001128B7"/>
    <w:rsid w:val="00114A78"/>
    <w:rsid w:val="00115041"/>
    <w:rsid w:val="00115388"/>
    <w:rsid w:val="00115518"/>
    <w:rsid w:val="00115B94"/>
    <w:rsid w:val="001161BC"/>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5FC0"/>
    <w:rsid w:val="00157169"/>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001A"/>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39CA"/>
    <w:rsid w:val="001E4365"/>
    <w:rsid w:val="001E57FD"/>
    <w:rsid w:val="001E5C54"/>
    <w:rsid w:val="001E5F0D"/>
    <w:rsid w:val="001E6A6E"/>
    <w:rsid w:val="001E6FA6"/>
    <w:rsid w:val="001E7445"/>
    <w:rsid w:val="001E7901"/>
    <w:rsid w:val="001E79F6"/>
    <w:rsid w:val="001E7CB3"/>
    <w:rsid w:val="001F00A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59A"/>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454"/>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5C07"/>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164"/>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E7902"/>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07F60"/>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36D"/>
    <w:rsid w:val="00331AA0"/>
    <w:rsid w:val="00331DD1"/>
    <w:rsid w:val="003328B4"/>
    <w:rsid w:val="00335214"/>
    <w:rsid w:val="00337E61"/>
    <w:rsid w:val="0034024F"/>
    <w:rsid w:val="00342117"/>
    <w:rsid w:val="00343439"/>
    <w:rsid w:val="003438BD"/>
    <w:rsid w:val="00343CB7"/>
    <w:rsid w:val="00344F13"/>
    <w:rsid w:val="00345D8C"/>
    <w:rsid w:val="00345E02"/>
    <w:rsid w:val="003500A9"/>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17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4DF2"/>
    <w:rsid w:val="003A65C1"/>
    <w:rsid w:val="003A65DD"/>
    <w:rsid w:val="003A7031"/>
    <w:rsid w:val="003B04FD"/>
    <w:rsid w:val="003B1578"/>
    <w:rsid w:val="003B2BEE"/>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4381"/>
    <w:rsid w:val="004251D8"/>
    <w:rsid w:val="004252DC"/>
    <w:rsid w:val="00426398"/>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6998"/>
    <w:rsid w:val="00457B62"/>
    <w:rsid w:val="00457D00"/>
    <w:rsid w:val="0046128F"/>
    <w:rsid w:val="00461757"/>
    <w:rsid w:val="0046177B"/>
    <w:rsid w:val="00461819"/>
    <w:rsid w:val="00461EAD"/>
    <w:rsid w:val="004629ED"/>
    <w:rsid w:val="00462F64"/>
    <w:rsid w:val="00463908"/>
    <w:rsid w:val="00464D75"/>
    <w:rsid w:val="0046508B"/>
    <w:rsid w:val="004657C4"/>
    <w:rsid w:val="0046641F"/>
    <w:rsid w:val="00466CA7"/>
    <w:rsid w:val="0046739D"/>
    <w:rsid w:val="004673A1"/>
    <w:rsid w:val="004707A6"/>
    <w:rsid w:val="00471D99"/>
    <w:rsid w:val="004726D4"/>
    <w:rsid w:val="0047447E"/>
    <w:rsid w:val="004753AE"/>
    <w:rsid w:val="004763EF"/>
    <w:rsid w:val="00477338"/>
    <w:rsid w:val="00477EC3"/>
    <w:rsid w:val="00480BDD"/>
    <w:rsid w:val="00481244"/>
    <w:rsid w:val="004834D7"/>
    <w:rsid w:val="00483C74"/>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259D"/>
    <w:rsid w:val="004A3378"/>
    <w:rsid w:val="004A493F"/>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18ED"/>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232D"/>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4E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3D9E"/>
    <w:rsid w:val="0062450A"/>
    <w:rsid w:val="006251BF"/>
    <w:rsid w:val="00626268"/>
    <w:rsid w:val="006263CC"/>
    <w:rsid w:val="00627733"/>
    <w:rsid w:val="00627B50"/>
    <w:rsid w:val="00630306"/>
    <w:rsid w:val="00631EC1"/>
    <w:rsid w:val="00632777"/>
    <w:rsid w:val="00632B9B"/>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0BA0"/>
    <w:rsid w:val="006A1652"/>
    <w:rsid w:val="006A4408"/>
    <w:rsid w:val="006A44FB"/>
    <w:rsid w:val="006A6029"/>
    <w:rsid w:val="006A75B4"/>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3D"/>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A3"/>
    <w:rsid w:val="007045F2"/>
    <w:rsid w:val="00706199"/>
    <w:rsid w:val="0070782C"/>
    <w:rsid w:val="00707E98"/>
    <w:rsid w:val="00710977"/>
    <w:rsid w:val="00710996"/>
    <w:rsid w:val="00711798"/>
    <w:rsid w:val="007123BE"/>
    <w:rsid w:val="0071340A"/>
    <w:rsid w:val="00714E32"/>
    <w:rsid w:val="00715CE0"/>
    <w:rsid w:val="00715D72"/>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1F9"/>
    <w:rsid w:val="007332F8"/>
    <w:rsid w:val="00735883"/>
    <w:rsid w:val="007359A9"/>
    <w:rsid w:val="00737446"/>
    <w:rsid w:val="007377DE"/>
    <w:rsid w:val="00737BE3"/>
    <w:rsid w:val="00737C0C"/>
    <w:rsid w:val="00737DF1"/>
    <w:rsid w:val="00740615"/>
    <w:rsid w:val="00741D69"/>
    <w:rsid w:val="00742B78"/>
    <w:rsid w:val="007435F8"/>
    <w:rsid w:val="00746A80"/>
    <w:rsid w:val="007476AC"/>
    <w:rsid w:val="0075215B"/>
    <w:rsid w:val="0075357D"/>
    <w:rsid w:val="00753BA2"/>
    <w:rsid w:val="00755333"/>
    <w:rsid w:val="0075658F"/>
    <w:rsid w:val="007579AB"/>
    <w:rsid w:val="007609B2"/>
    <w:rsid w:val="0076121B"/>
    <w:rsid w:val="00762644"/>
    <w:rsid w:val="007651FD"/>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0FE"/>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429"/>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AFA"/>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216F"/>
    <w:rsid w:val="00825BA9"/>
    <w:rsid w:val="0082732A"/>
    <w:rsid w:val="00827F04"/>
    <w:rsid w:val="0083005F"/>
    <w:rsid w:val="008310A2"/>
    <w:rsid w:val="00831C85"/>
    <w:rsid w:val="00832700"/>
    <w:rsid w:val="00832845"/>
    <w:rsid w:val="00835761"/>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24F5"/>
    <w:rsid w:val="00853093"/>
    <w:rsid w:val="00855AB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08DD"/>
    <w:rsid w:val="00871E9A"/>
    <w:rsid w:val="008721EC"/>
    <w:rsid w:val="008725F6"/>
    <w:rsid w:val="00872F8B"/>
    <w:rsid w:val="00872FDA"/>
    <w:rsid w:val="00873873"/>
    <w:rsid w:val="008749CD"/>
    <w:rsid w:val="0087511F"/>
    <w:rsid w:val="00876529"/>
    <w:rsid w:val="008811EB"/>
    <w:rsid w:val="00883D95"/>
    <w:rsid w:val="00884D79"/>
    <w:rsid w:val="008862FA"/>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59BE"/>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727"/>
    <w:rsid w:val="00941A1A"/>
    <w:rsid w:val="00944015"/>
    <w:rsid w:val="00944490"/>
    <w:rsid w:val="00945668"/>
    <w:rsid w:val="00945D11"/>
    <w:rsid w:val="009466E8"/>
    <w:rsid w:val="00946CDF"/>
    <w:rsid w:val="009507D4"/>
    <w:rsid w:val="0095101E"/>
    <w:rsid w:val="00951F63"/>
    <w:rsid w:val="0095210D"/>
    <w:rsid w:val="0095231C"/>
    <w:rsid w:val="00953277"/>
    <w:rsid w:val="009542CA"/>
    <w:rsid w:val="00954A6D"/>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6219"/>
    <w:rsid w:val="00977420"/>
    <w:rsid w:val="00977D52"/>
    <w:rsid w:val="00984309"/>
    <w:rsid w:val="0098542D"/>
    <w:rsid w:val="00985AFE"/>
    <w:rsid w:val="00986091"/>
    <w:rsid w:val="00986152"/>
    <w:rsid w:val="00986255"/>
    <w:rsid w:val="0098679D"/>
    <w:rsid w:val="00986D1A"/>
    <w:rsid w:val="009871F8"/>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6A47"/>
    <w:rsid w:val="009D7038"/>
    <w:rsid w:val="009D743C"/>
    <w:rsid w:val="009E09B6"/>
    <w:rsid w:val="009E3654"/>
    <w:rsid w:val="009E5A68"/>
    <w:rsid w:val="009E6E1C"/>
    <w:rsid w:val="009E78F9"/>
    <w:rsid w:val="009E7C2A"/>
    <w:rsid w:val="009F115F"/>
    <w:rsid w:val="009F121B"/>
    <w:rsid w:val="009F38B5"/>
    <w:rsid w:val="009F53E8"/>
    <w:rsid w:val="009F594D"/>
    <w:rsid w:val="009F6B44"/>
    <w:rsid w:val="009F6F86"/>
    <w:rsid w:val="009F7330"/>
    <w:rsid w:val="00A00CBC"/>
    <w:rsid w:val="00A01607"/>
    <w:rsid w:val="00A063FB"/>
    <w:rsid w:val="00A110D8"/>
    <w:rsid w:val="00A11951"/>
    <w:rsid w:val="00A12136"/>
    <w:rsid w:val="00A124A9"/>
    <w:rsid w:val="00A137AB"/>
    <w:rsid w:val="00A1644D"/>
    <w:rsid w:val="00A166A7"/>
    <w:rsid w:val="00A206B8"/>
    <w:rsid w:val="00A24014"/>
    <w:rsid w:val="00A263C0"/>
    <w:rsid w:val="00A26B24"/>
    <w:rsid w:val="00A27021"/>
    <w:rsid w:val="00A30E40"/>
    <w:rsid w:val="00A31204"/>
    <w:rsid w:val="00A315D4"/>
    <w:rsid w:val="00A323B1"/>
    <w:rsid w:val="00A35AE7"/>
    <w:rsid w:val="00A36935"/>
    <w:rsid w:val="00A36AFD"/>
    <w:rsid w:val="00A37587"/>
    <w:rsid w:val="00A37C62"/>
    <w:rsid w:val="00A37FDB"/>
    <w:rsid w:val="00A408F2"/>
    <w:rsid w:val="00A41D88"/>
    <w:rsid w:val="00A42DFB"/>
    <w:rsid w:val="00A43264"/>
    <w:rsid w:val="00A437B9"/>
    <w:rsid w:val="00A43A13"/>
    <w:rsid w:val="00A43FAA"/>
    <w:rsid w:val="00A44474"/>
    <w:rsid w:val="00A445E7"/>
    <w:rsid w:val="00A45A7B"/>
    <w:rsid w:val="00A4799F"/>
    <w:rsid w:val="00A47E64"/>
    <w:rsid w:val="00A50FBA"/>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7C1"/>
    <w:rsid w:val="00A77846"/>
    <w:rsid w:val="00A80C7F"/>
    <w:rsid w:val="00A812A0"/>
    <w:rsid w:val="00A82B4D"/>
    <w:rsid w:val="00A839DB"/>
    <w:rsid w:val="00A83AA7"/>
    <w:rsid w:val="00A83B30"/>
    <w:rsid w:val="00A85FDB"/>
    <w:rsid w:val="00A8620A"/>
    <w:rsid w:val="00A863C0"/>
    <w:rsid w:val="00A86610"/>
    <w:rsid w:val="00A8673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580"/>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C2C37"/>
    <w:rsid w:val="00AC5452"/>
    <w:rsid w:val="00AC5666"/>
    <w:rsid w:val="00AC7269"/>
    <w:rsid w:val="00AD1370"/>
    <w:rsid w:val="00AD162E"/>
    <w:rsid w:val="00AD3080"/>
    <w:rsid w:val="00AD384E"/>
    <w:rsid w:val="00AD45E8"/>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0219"/>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4B77"/>
    <w:rsid w:val="00B55B2F"/>
    <w:rsid w:val="00B577BD"/>
    <w:rsid w:val="00B60F39"/>
    <w:rsid w:val="00B61594"/>
    <w:rsid w:val="00B620AF"/>
    <w:rsid w:val="00B6335B"/>
    <w:rsid w:val="00B640DA"/>
    <w:rsid w:val="00B64E60"/>
    <w:rsid w:val="00B659B4"/>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2F1"/>
    <w:rsid w:val="00B877E2"/>
    <w:rsid w:val="00B90AC7"/>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AA"/>
    <w:rsid w:val="00BA6FC0"/>
    <w:rsid w:val="00BA7501"/>
    <w:rsid w:val="00BA75F2"/>
    <w:rsid w:val="00BB0A9F"/>
    <w:rsid w:val="00BB1550"/>
    <w:rsid w:val="00BB17AA"/>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09A4"/>
    <w:rsid w:val="00BD20AC"/>
    <w:rsid w:val="00BD2A3C"/>
    <w:rsid w:val="00BD2B79"/>
    <w:rsid w:val="00BD3D3E"/>
    <w:rsid w:val="00BD5E0D"/>
    <w:rsid w:val="00BD7866"/>
    <w:rsid w:val="00BE0830"/>
    <w:rsid w:val="00BE2363"/>
    <w:rsid w:val="00BE2534"/>
    <w:rsid w:val="00BE2D5B"/>
    <w:rsid w:val="00BE5091"/>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5314"/>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095D"/>
    <w:rsid w:val="00C31029"/>
    <w:rsid w:val="00C31149"/>
    <w:rsid w:val="00C315B3"/>
    <w:rsid w:val="00C33DF4"/>
    <w:rsid w:val="00C3430F"/>
    <w:rsid w:val="00C35B3F"/>
    <w:rsid w:val="00C35BD4"/>
    <w:rsid w:val="00C35D6C"/>
    <w:rsid w:val="00C40659"/>
    <w:rsid w:val="00C41FD4"/>
    <w:rsid w:val="00C42DDB"/>
    <w:rsid w:val="00C43C0C"/>
    <w:rsid w:val="00C458F6"/>
    <w:rsid w:val="00C45914"/>
    <w:rsid w:val="00C462AD"/>
    <w:rsid w:val="00C4721C"/>
    <w:rsid w:val="00C47D33"/>
    <w:rsid w:val="00C47F08"/>
    <w:rsid w:val="00C5058C"/>
    <w:rsid w:val="00C52238"/>
    <w:rsid w:val="00C52E31"/>
    <w:rsid w:val="00C5329C"/>
    <w:rsid w:val="00C549B4"/>
    <w:rsid w:val="00C55AA1"/>
    <w:rsid w:val="00C5673D"/>
    <w:rsid w:val="00C56989"/>
    <w:rsid w:val="00C57FC8"/>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77F53"/>
    <w:rsid w:val="00C801ED"/>
    <w:rsid w:val="00C80827"/>
    <w:rsid w:val="00C82215"/>
    <w:rsid w:val="00C83006"/>
    <w:rsid w:val="00C8481D"/>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5808"/>
    <w:rsid w:val="00CA6D35"/>
    <w:rsid w:val="00CA7392"/>
    <w:rsid w:val="00CA7DB5"/>
    <w:rsid w:val="00CB0865"/>
    <w:rsid w:val="00CB090C"/>
    <w:rsid w:val="00CB0F19"/>
    <w:rsid w:val="00CB19F8"/>
    <w:rsid w:val="00CB29B3"/>
    <w:rsid w:val="00CB2C64"/>
    <w:rsid w:val="00CB3882"/>
    <w:rsid w:val="00CB4597"/>
    <w:rsid w:val="00CB4BCA"/>
    <w:rsid w:val="00CB6B21"/>
    <w:rsid w:val="00CB6ED3"/>
    <w:rsid w:val="00CB7270"/>
    <w:rsid w:val="00CB792B"/>
    <w:rsid w:val="00CB79ED"/>
    <w:rsid w:val="00CC0C62"/>
    <w:rsid w:val="00CC106D"/>
    <w:rsid w:val="00CC1339"/>
    <w:rsid w:val="00CC53DC"/>
    <w:rsid w:val="00CC6F36"/>
    <w:rsid w:val="00CD093F"/>
    <w:rsid w:val="00CD16D9"/>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3DA0"/>
    <w:rsid w:val="00D05B6D"/>
    <w:rsid w:val="00D06A0E"/>
    <w:rsid w:val="00D07DD6"/>
    <w:rsid w:val="00D10F6C"/>
    <w:rsid w:val="00D11250"/>
    <w:rsid w:val="00D1154C"/>
    <w:rsid w:val="00D132C9"/>
    <w:rsid w:val="00D134E8"/>
    <w:rsid w:val="00D15A3A"/>
    <w:rsid w:val="00D16EFA"/>
    <w:rsid w:val="00D1718F"/>
    <w:rsid w:val="00D20C27"/>
    <w:rsid w:val="00D216E1"/>
    <w:rsid w:val="00D21E4B"/>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3606"/>
    <w:rsid w:val="00D33B92"/>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3862"/>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4D4A"/>
    <w:rsid w:val="00DC5839"/>
    <w:rsid w:val="00DC5DE5"/>
    <w:rsid w:val="00DC6295"/>
    <w:rsid w:val="00DC6755"/>
    <w:rsid w:val="00DC7808"/>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69D1"/>
    <w:rsid w:val="00DE764A"/>
    <w:rsid w:val="00DF05A3"/>
    <w:rsid w:val="00DF20A9"/>
    <w:rsid w:val="00DF2BAC"/>
    <w:rsid w:val="00DF4409"/>
    <w:rsid w:val="00DF441A"/>
    <w:rsid w:val="00DF53C4"/>
    <w:rsid w:val="00DF68EF"/>
    <w:rsid w:val="00DF703E"/>
    <w:rsid w:val="00DF70CF"/>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681"/>
    <w:rsid w:val="00E21C7B"/>
    <w:rsid w:val="00E22FE0"/>
    <w:rsid w:val="00E234EA"/>
    <w:rsid w:val="00E23D4E"/>
    <w:rsid w:val="00E2466D"/>
    <w:rsid w:val="00E25047"/>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5BDD"/>
    <w:rsid w:val="00E4617B"/>
    <w:rsid w:val="00E50CAD"/>
    <w:rsid w:val="00E50FD5"/>
    <w:rsid w:val="00E5222A"/>
    <w:rsid w:val="00E538AC"/>
    <w:rsid w:val="00E54134"/>
    <w:rsid w:val="00E55780"/>
    <w:rsid w:val="00E57096"/>
    <w:rsid w:val="00E57F2D"/>
    <w:rsid w:val="00E57FCD"/>
    <w:rsid w:val="00E60220"/>
    <w:rsid w:val="00E61028"/>
    <w:rsid w:val="00E616AF"/>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0A6C"/>
    <w:rsid w:val="00E8174B"/>
    <w:rsid w:val="00E82A4E"/>
    <w:rsid w:val="00E8360B"/>
    <w:rsid w:val="00E843F7"/>
    <w:rsid w:val="00E8549B"/>
    <w:rsid w:val="00E860BB"/>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20FF"/>
    <w:rsid w:val="00F23CA1"/>
    <w:rsid w:val="00F24522"/>
    <w:rsid w:val="00F27494"/>
    <w:rsid w:val="00F274CE"/>
    <w:rsid w:val="00F2761B"/>
    <w:rsid w:val="00F302E0"/>
    <w:rsid w:val="00F31720"/>
    <w:rsid w:val="00F31C6F"/>
    <w:rsid w:val="00F32442"/>
    <w:rsid w:val="00F326B6"/>
    <w:rsid w:val="00F331A0"/>
    <w:rsid w:val="00F3338E"/>
    <w:rsid w:val="00F34028"/>
    <w:rsid w:val="00F34092"/>
    <w:rsid w:val="00F354C8"/>
    <w:rsid w:val="00F35B11"/>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57E5A"/>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2576"/>
    <w:rsid w:val="00F832C3"/>
    <w:rsid w:val="00F83895"/>
    <w:rsid w:val="00F875F1"/>
    <w:rsid w:val="00F9129F"/>
    <w:rsid w:val="00F91B03"/>
    <w:rsid w:val="00F92BF7"/>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C62"/>
    <w:rsid w:val="00FC3657"/>
    <w:rsid w:val="00FC3A78"/>
    <w:rsid w:val="00FC5CB0"/>
    <w:rsid w:val="00FC5DA1"/>
    <w:rsid w:val="00FC6C12"/>
    <w:rsid w:val="00FC7131"/>
    <w:rsid w:val="00FD260D"/>
    <w:rsid w:val="00FD4492"/>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33682864">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29</cp:revision>
  <cp:lastPrinted>2020-01-12T17:38:00Z</cp:lastPrinted>
  <dcterms:created xsi:type="dcterms:W3CDTF">2020-11-18T08:42:00Z</dcterms:created>
  <dcterms:modified xsi:type="dcterms:W3CDTF">2020-12-06T09:11:00Z</dcterms:modified>
</cp:coreProperties>
</file>